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56A1C" w14:textId="77777777" w:rsidR="00303612" w:rsidRDefault="00D122BE">
      <w:pPr>
        <w:pStyle w:val="Title"/>
        <w:rPr>
          <w:rFonts w:ascii="Calibri" w:hAnsi="Calibri" w:cs="Calibri"/>
          <w:b/>
          <w:noProof/>
          <w:sz w:val="72"/>
          <w:lang w:val="en-GB" w:eastAsia="en-GB"/>
        </w:rPr>
      </w:pPr>
      <w:bookmarkStart w:id="0" w:name="_GoBack"/>
      <w:bookmarkEnd w:id="0"/>
      <w:r>
        <w:rPr>
          <w:rFonts w:ascii="Calibri" w:hAnsi="Calibri" w:cs="Calibri"/>
          <w:b/>
          <w:noProof/>
          <w:sz w:val="72"/>
        </w:rPr>
        <w:drawing>
          <wp:inline distT="0" distB="0" distL="0" distR="0" wp14:anchorId="255F3E41" wp14:editId="51E413B6">
            <wp:extent cx="2695575" cy="16764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95575" cy="1676400"/>
                    </a:xfrm>
                    <a:prstGeom prst="rect">
                      <a:avLst/>
                    </a:prstGeom>
                    <a:noFill/>
                    <a:ln w="9525">
                      <a:noFill/>
                      <a:miter lim="800000"/>
                      <a:headEnd/>
                      <a:tailEnd/>
                    </a:ln>
                  </pic:spPr>
                </pic:pic>
              </a:graphicData>
            </a:graphic>
          </wp:inline>
        </w:drawing>
      </w:r>
    </w:p>
    <w:p w14:paraId="56548DA3" w14:textId="77777777" w:rsidR="00A45836" w:rsidRDefault="00A45836">
      <w:pPr>
        <w:pStyle w:val="Title"/>
      </w:pPr>
      <w:r>
        <w:t>CONISTON SAILING CLUB</w:t>
      </w:r>
    </w:p>
    <w:p w14:paraId="04CA7B6A" w14:textId="77777777" w:rsidR="00A45836" w:rsidRDefault="00A45836">
      <w:pPr>
        <w:pStyle w:val="Heading2"/>
        <w:rPr>
          <w:sz w:val="48"/>
        </w:rPr>
      </w:pPr>
      <w:r>
        <w:rPr>
          <w:sz w:val="48"/>
        </w:rPr>
        <w:t>Invite you to their</w:t>
      </w:r>
    </w:p>
    <w:p w14:paraId="66ED32C6" w14:textId="77777777" w:rsidR="00A45836" w:rsidRDefault="00A45836"/>
    <w:p w14:paraId="34C1C8A5" w14:textId="77777777" w:rsidR="00A45836" w:rsidRDefault="00A45836">
      <w:pPr>
        <w:pStyle w:val="Heading1"/>
        <w:rPr>
          <w:i/>
          <w:iCs/>
          <w:sz w:val="72"/>
        </w:rPr>
      </w:pPr>
      <w:r>
        <w:rPr>
          <w:i/>
          <w:iCs/>
          <w:sz w:val="72"/>
        </w:rPr>
        <w:t>Open Dinghy Regatta</w:t>
      </w:r>
    </w:p>
    <w:p w14:paraId="093B3F4E" w14:textId="77777777" w:rsidR="00A45836" w:rsidRDefault="00A45836">
      <w:pPr>
        <w:jc w:val="center"/>
        <w:rPr>
          <w:rFonts w:ascii="Tahoma" w:hAnsi="Tahoma" w:cs="Tahoma"/>
          <w:color w:val="000080"/>
          <w:sz w:val="28"/>
          <w:szCs w:val="28"/>
        </w:rPr>
      </w:pPr>
    </w:p>
    <w:p w14:paraId="40F85340" w14:textId="77777777" w:rsidR="00A45836" w:rsidRDefault="00A45836">
      <w:pPr>
        <w:jc w:val="center"/>
        <w:rPr>
          <w:rFonts w:ascii="Tahoma" w:hAnsi="Tahoma" w:cs="Tahoma"/>
          <w:color w:val="000080"/>
          <w:sz w:val="56"/>
          <w:szCs w:val="72"/>
        </w:rPr>
      </w:pPr>
      <w:r>
        <w:rPr>
          <w:rFonts w:ascii="Tahoma" w:hAnsi="Tahoma" w:cs="Tahoma"/>
          <w:color w:val="000080"/>
          <w:sz w:val="56"/>
          <w:szCs w:val="72"/>
        </w:rPr>
        <w:t>Sat. 2</w:t>
      </w:r>
      <w:r w:rsidR="0056457B">
        <w:rPr>
          <w:rFonts w:ascii="Tahoma" w:hAnsi="Tahoma" w:cs="Tahoma"/>
          <w:color w:val="000080"/>
          <w:sz w:val="56"/>
          <w:szCs w:val="72"/>
        </w:rPr>
        <w:t>3</w:t>
      </w:r>
      <w:r w:rsidR="00C04218">
        <w:rPr>
          <w:rFonts w:ascii="Tahoma" w:hAnsi="Tahoma" w:cs="Tahoma"/>
          <w:color w:val="000080"/>
          <w:sz w:val="56"/>
          <w:szCs w:val="72"/>
        </w:rPr>
        <w:t>th</w:t>
      </w:r>
      <w:r>
        <w:rPr>
          <w:rFonts w:ascii="Tahoma" w:hAnsi="Tahoma" w:cs="Tahoma"/>
          <w:color w:val="000080"/>
          <w:sz w:val="56"/>
          <w:szCs w:val="72"/>
        </w:rPr>
        <w:t xml:space="preserve"> </w:t>
      </w:r>
      <w:r w:rsidR="00C04218">
        <w:rPr>
          <w:rFonts w:ascii="Tahoma" w:hAnsi="Tahoma" w:cs="Tahoma"/>
          <w:color w:val="000080"/>
          <w:sz w:val="56"/>
          <w:szCs w:val="72"/>
        </w:rPr>
        <w:t>May</w:t>
      </w:r>
      <w:r>
        <w:rPr>
          <w:rFonts w:ascii="Tahoma" w:hAnsi="Tahoma" w:cs="Tahoma"/>
          <w:color w:val="000080"/>
          <w:sz w:val="56"/>
          <w:szCs w:val="72"/>
        </w:rPr>
        <w:t xml:space="preserve"> – Mon. </w:t>
      </w:r>
      <w:r w:rsidR="00C04218">
        <w:rPr>
          <w:rFonts w:ascii="Tahoma" w:hAnsi="Tahoma" w:cs="Tahoma"/>
          <w:color w:val="000080"/>
          <w:sz w:val="56"/>
          <w:szCs w:val="72"/>
        </w:rPr>
        <w:t>2</w:t>
      </w:r>
      <w:r w:rsidR="0056457B">
        <w:rPr>
          <w:rFonts w:ascii="Tahoma" w:hAnsi="Tahoma" w:cs="Tahoma"/>
          <w:color w:val="000080"/>
          <w:sz w:val="56"/>
          <w:szCs w:val="72"/>
        </w:rPr>
        <w:t>5</w:t>
      </w:r>
      <w:r w:rsidR="00C04218" w:rsidRPr="00C04218">
        <w:rPr>
          <w:rFonts w:ascii="Tahoma" w:hAnsi="Tahoma" w:cs="Tahoma"/>
          <w:color w:val="000080"/>
          <w:sz w:val="56"/>
          <w:szCs w:val="72"/>
          <w:vertAlign w:val="superscript"/>
        </w:rPr>
        <w:t>th</w:t>
      </w:r>
      <w:r w:rsidR="00C04218">
        <w:rPr>
          <w:rFonts w:ascii="Tahoma" w:hAnsi="Tahoma" w:cs="Tahoma"/>
          <w:color w:val="000080"/>
          <w:sz w:val="56"/>
          <w:szCs w:val="72"/>
        </w:rPr>
        <w:t xml:space="preserve"> May</w:t>
      </w:r>
      <w:r>
        <w:rPr>
          <w:rFonts w:ascii="Tahoma" w:hAnsi="Tahoma" w:cs="Tahoma"/>
          <w:color w:val="000080"/>
          <w:sz w:val="56"/>
          <w:szCs w:val="72"/>
        </w:rPr>
        <w:t xml:space="preserve"> 201</w:t>
      </w:r>
      <w:r w:rsidR="0056457B">
        <w:rPr>
          <w:rFonts w:ascii="Tahoma" w:hAnsi="Tahoma" w:cs="Tahoma"/>
          <w:color w:val="000080"/>
          <w:sz w:val="56"/>
          <w:szCs w:val="72"/>
        </w:rPr>
        <w:t>5</w:t>
      </w:r>
    </w:p>
    <w:p w14:paraId="119E95C5" w14:textId="77777777" w:rsidR="00A45836" w:rsidRDefault="00A45836">
      <w:pPr>
        <w:rPr>
          <w:rFonts w:ascii="Tahoma" w:hAnsi="Tahoma" w:cs="Tahoma"/>
          <w:color w:val="800080"/>
          <w:sz w:val="28"/>
          <w:szCs w:val="28"/>
        </w:rPr>
      </w:pPr>
    </w:p>
    <w:p w14:paraId="0BE4600A" w14:textId="77777777" w:rsidR="00A45836" w:rsidRDefault="00A45836">
      <w:pPr>
        <w:numPr>
          <w:ilvl w:val="0"/>
          <w:numId w:val="1"/>
        </w:numPr>
        <w:rPr>
          <w:rFonts w:ascii="Tahoma" w:hAnsi="Tahoma" w:cs="Tahoma"/>
          <w:i/>
          <w:iCs/>
          <w:sz w:val="36"/>
          <w:szCs w:val="36"/>
        </w:rPr>
      </w:pPr>
      <w:r>
        <w:rPr>
          <w:rFonts w:ascii="Tahoma" w:hAnsi="Tahoma" w:cs="Tahoma"/>
          <w:i/>
          <w:iCs/>
          <w:sz w:val="40"/>
          <w:szCs w:val="40"/>
        </w:rPr>
        <w:t>7 races over 3 days, with 5 races to count</w:t>
      </w:r>
    </w:p>
    <w:p w14:paraId="53451F52" w14:textId="77777777" w:rsidR="00A45836" w:rsidRDefault="00A45836">
      <w:pPr>
        <w:numPr>
          <w:ilvl w:val="0"/>
          <w:numId w:val="1"/>
        </w:numPr>
        <w:rPr>
          <w:rFonts w:ascii="Tahoma" w:hAnsi="Tahoma" w:cs="Tahoma"/>
          <w:i/>
          <w:iCs/>
          <w:sz w:val="36"/>
          <w:szCs w:val="36"/>
        </w:rPr>
      </w:pPr>
      <w:r>
        <w:rPr>
          <w:rFonts w:ascii="Tahoma" w:hAnsi="Tahoma" w:cs="Tahoma"/>
          <w:i/>
          <w:iCs/>
          <w:sz w:val="40"/>
          <w:szCs w:val="40"/>
        </w:rPr>
        <w:t>Fast &amp; slow handicap fleet racing for any class;</w:t>
      </w:r>
    </w:p>
    <w:p w14:paraId="1DCF75C4" w14:textId="77777777" w:rsidR="00A45836" w:rsidRDefault="00A45836">
      <w:pPr>
        <w:numPr>
          <w:ilvl w:val="0"/>
          <w:numId w:val="1"/>
        </w:numPr>
        <w:rPr>
          <w:rFonts w:ascii="Tahoma" w:hAnsi="Tahoma" w:cs="Tahoma"/>
          <w:i/>
          <w:iCs/>
          <w:sz w:val="36"/>
          <w:szCs w:val="36"/>
        </w:rPr>
      </w:pPr>
      <w:r>
        <w:rPr>
          <w:rFonts w:ascii="Tahoma" w:hAnsi="Tahoma" w:cs="Tahoma"/>
          <w:i/>
          <w:iCs/>
          <w:sz w:val="40"/>
          <w:szCs w:val="40"/>
        </w:rPr>
        <w:t xml:space="preserve">Osprey class </w:t>
      </w:r>
    </w:p>
    <w:p w14:paraId="3AE5A609" w14:textId="77777777" w:rsidR="00A45836" w:rsidRDefault="00A45836" w:rsidP="0056457B">
      <w:pPr>
        <w:ind w:left="360"/>
        <w:rPr>
          <w:rFonts w:ascii="Tahoma" w:hAnsi="Tahoma" w:cs="Tahoma"/>
          <w:i/>
          <w:iCs/>
          <w:sz w:val="36"/>
          <w:szCs w:val="36"/>
        </w:rPr>
      </w:pPr>
    </w:p>
    <w:p w14:paraId="171F8C33" w14:textId="77777777" w:rsidR="00A45836" w:rsidRDefault="00A45836">
      <w:pPr>
        <w:rPr>
          <w:rFonts w:ascii="Tahoma" w:hAnsi="Tahoma" w:cs="Tahoma"/>
          <w:sz w:val="20"/>
          <w:szCs w:val="32"/>
        </w:rPr>
      </w:pPr>
    </w:p>
    <w:p w14:paraId="30524DB4" w14:textId="77777777" w:rsidR="00A45836" w:rsidRDefault="00A45836">
      <w:pPr>
        <w:jc w:val="center"/>
        <w:rPr>
          <w:rFonts w:ascii="Tahoma" w:hAnsi="Tahoma" w:cs="Tahoma"/>
          <w:b/>
          <w:bCs/>
          <w:sz w:val="40"/>
          <w:szCs w:val="40"/>
        </w:rPr>
      </w:pPr>
      <w:r>
        <w:rPr>
          <w:rFonts w:ascii="Tahoma" w:hAnsi="Tahoma" w:cs="Tahoma"/>
          <w:b/>
          <w:bCs/>
          <w:sz w:val="40"/>
          <w:szCs w:val="40"/>
        </w:rPr>
        <w:t>Sign on from 09</w:t>
      </w:r>
      <w:r w:rsidR="008C7B87">
        <w:rPr>
          <w:rFonts w:ascii="Tahoma" w:hAnsi="Tahoma" w:cs="Tahoma"/>
          <w:b/>
          <w:bCs/>
          <w:sz w:val="40"/>
          <w:szCs w:val="40"/>
        </w:rPr>
        <w:t>.</w:t>
      </w:r>
      <w:r>
        <w:rPr>
          <w:rFonts w:ascii="Tahoma" w:hAnsi="Tahoma" w:cs="Tahoma"/>
          <w:b/>
          <w:bCs/>
          <w:sz w:val="40"/>
          <w:szCs w:val="40"/>
        </w:rPr>
        <w:t>30 Sat. 2</w:t>
      </w:r>
      <w:r w:rsidR="006510F3">
        <w:rPr>
          <w:rFonts w:ascii="Tahoma" w:hAnsi="Tahoma" w:cs="Tahoma"/>
          <w:b/>
          <w:bCs/>
          <w:sz w:val="40"/>
          <w:szCs w:val="40"/>
        </w:rPr>
        <w:t>4</w:t>
      </w:r>
      <w:r w:rsidR="00C04218" w:rsidRPr="00C04218">
        <w:rPr>
          <w:rFonts w:ascii="Tahoma" w:hAnsi="Tahoma" w:cs="Tahoma"/>
          <w:b/>
          <w:bCs/>
          <w:sz w:val="40"/>
          <w:szCs w:val="40"/>
          <w:vertAlign w:val="superscript"/>
        </w:rPr>
        <w:t>th</w:t>
      </w:r>
      <w:r w:rsidR="00C04218">
        <w:rPr>
          <w:rFonts w:ascii="Tahoma" w:hAnsi="Tahoma" w:cs="Tahoma"/>
          <w:b/>
          <w:bCs/>
          <w:sz w:val="40"/>
          <w:szCs w:val="40"/>
        </w:rPr>
        <w:t xml:space="preserve"> May</w:t>
      </w:r>
      <w:r>
        <w:rPr>
          <w:rFonts w:ascii="Tahoma" w:hAnsi="Tahoma" w:cs="Tahoma"/>
          <w:b/>
          <w:bCs/>
          <w:sz w:val="40"/>
          <w:szCs w:val="40"/>
        </w:rPr>
        <w:t xml:space="preserve"> - Briefing 12</w:t>
      </w:r>
      <w:r w:rsidR="00513EA7">
        <w:rPr>
          <w:rFonts w:ascii="Tahoma" w:hAnsi="Tahoma" w:cs="Tahoma"/>
          <w:b/>
          <w:bCs/>
          <w:sz w:val="40"/>
          <w:szCs w:val="40"/>
        </w:rPr>
        <w:t>.</w:t>
      </w:r>
      <w:r>
        <w:rPr>
          <w:rFonts w:ascii="Tahoma" w:hAnsi="Tahoma" w:cs="Tahoma"/>
          <w:b/>
          <w:bCs/>
          <w:sz w:val="40"/>
          <w:szCs w:val="40"/>
        </w:rPr>
        <w:t>45 – 1</w:t>
      </w:r>
      <w:r>
        <w:rPr>
          <w:rFonts w:ascii="Tahoma" w:hAnsi="Tahoma" w:cs="Tahoma"/>
          <w:b/>
          <w:bCs/>
          <w:sz w:val="40"/>
          <w:szCs w:val="40"/>
          <w:vertAlign w:val="superscript"/>
        </w:rPr>
        <w:t>st</w:t>
      </w:r>
      <w:r>
        <w:rPr>
          <w:rFonts w:ascii="Tahoma" w:hAnsi="Tahoma" w:cs="Tahoma"/>
          <w:b/>
          <w:bCs/>
          <w:sz w:val="40"/>
          <w:szCs w:val="40"/>
        </w:rPr>
        <w:t xml:space="preserve"> race 13</w:t>
      </w:r>
      <w:r w:rsidR="00A55091">
        <w:rPr>
          <w:rFonts w:ascii="Tahoma" w:hAnsi="Tahoma" w:cs="Tahoma"/>
          <w:b/>
          <w:bCs/>
          <w:sz w:val="40"/>
          <w:szCs w:val="40"/>
        </w:rPr>
        <w:t>.</w:t>
      </w:r>
      <w:r>
        <w:rPr>
          <w:rFonts w:ascii="Tahoma" w:hAnsi="Tahoma" w:cs="Tahoma"/>
          <w:b/>
          <w:bCs/>
          <w:sz w:val="40"/>
          <w:szCs w:val="40"/>
        </w:rPr>
        <w:t xml:space="preserve">30 - Entry £30 </w:t>
      </w:r>
      <w:r>
        <w:rPr>
          <w:rFonts w:ascii="Tahoma" w:hAnsi="Tahoma" w:cs="Tahoma"/>
          <w:sz w:val="32"/>
          <w:szCs w:val="40"/>
        </w:rPr>
        <w:t>(includes temporary membership).</w:t>
      </w:r>
    </w:p>
    <w:p w14:paraId="607BCFAD" w14:textId="77777777" w:rsidR="00A45836" w:rsidRDefault="00A45836">
      <w:pPr>
        <w:rPr>
          <w:rFonts w:ascii="Tahoma" w:hAnsi="Tahoma" w:cs="Tahoma"/>
          <w:sz w:val="20"/>
          <w:szCs w:val="40"/>
        </w:rPr>
      </w:pPr>
    </w:p>
    <w:tbl>
      <w:tblPr>
        <w:tblW w:w="0" w:type="auto"/>
        <w:tblLook w:val="0000" w:firstRow="0" w:lastRow="0" w:firstColumn="0" w:lastColumn="0" w:noHBand="0" w:noVBand="0"/>
      </w:tblPr>
      <w:tblGrid>
        <w:gridCol w:w="3528"/>
        <w:gridCol w:w="7356"/>
      </w:tblGrid>
      <w:tr w:rsidR="00A45836" w14:paraId="6A3B711C" w14:textId="77777777">
        <w:tc>
          <w:tcPr>
            <w:tcW w:w="3528" w:type="dxa"/>
          </w:tcPr>
          <w:p w14:paraId="08DAFF29" w14:textId="77777777" w:rsidR="00A45836" w:rsidRDefault="00A45836">
            <w:pPr>
              <w:pStyle w:val="BodyText"/>
              <w:rPr>
                <w:sz w:val="32"/>
              </w:rPr>
            </w:pPr>
          </w:p>
          <w:p w14:paraId="547B7D2B" w14:textId="77777777" w:rsidR="00A45836" w:rsidRDefault="00A45836">
            <w:pPr>
              <w:pStyle w:val="BodyText"/>
              <w:numPr>
                <w:ilvl w:val="0"/>
                <w:numId w:val="2"/>
              </w:numPr>
              <w:rPr>
                <w:sz w:val="32"/>
              </w:rPr>
            </w:pPr>
            <w:r>
              <w:rPr>
                <w:sz w:val="32"/>
              </w:rPr>
              <w:t>Breakfast &amp; hot lunches daily;</w:t>
            </w:r>
          </w:p>
          <w:p w14:paraId="207DBA15" w14:textId="77777777" w:rsidR="00A45836" w:rsidRDefault="0056457B">
            <w:pPr>
              <w:pStyle w:val="BodyText"/>
              <w:numPr>
                <w:ilvl w:val="0"/>
                <w:numId w:val="2"/>
              </w:numPr>
              <w:rPr>
                <w:sz w:val="32"/>
              </w:rPr>
            </w:pPr>
            <w:r>
              <w:rPr>
                <w:sz w:val="32"/>
              </w:rPr>
              <w:t>Evening BBQs (BBQ Packs on sale</w:t>
            </w:r>
            <w:r w:rsidR="00A45836">
              <w:rPr>
                <w:sz w:val="32"/>
              </w:rPr>
              <w:t>);</w:t>
            </w:r>
          </w:p>
          <w:p w14:paraId="12587AD8" w14:textId="77777777" w:rsidR="00A45836" w:rsidRDefault="00A45836">
            <w:pPr>
              <w:pStyle w:val="BodyText"/>
              <w:numPr>
                <w:ilvl w:val="0"/>
                <w:numId w:val="2"/>
              </w:numPr>
              <w:rPr>
                <w:sz w:val="32"/>
              </w:rPr>
            </w:pPr>
            <w:r>
              <w:rPr>
                <w:sz w:val="32"/>
              </w:rPr>
              <w:t>Camping available at adjacent Coniston Hall site (booking essential).</w:t>
            </w:r>
          </w:p>
        </w:tc>
        <w:tc>
          <w:tcPr>
            <w:tcW w:w="7226" w:type="dxa"/>
          </w:tcPr>
          <w:p w14:paraId="676D6152" w14:textId="77777777" w:rsidR="00A45836" w:rsidRDefault="00D122BE">
            <w:pPr>
              <w:pStyle w:val="BodyText"/>
              <w:rPr>
                <w:sz w:val="32"/>
              </w:rPr>
            </w:pPr>
            <w:r>
              <w:rPr>
                <w:noProof/>
                <w:sz w:val="40"/>
              </w:rPr>
              <w:drawing>
                <wp:inline distT="0" distB="0" distL="0" distR="0" wp14:anchorId="35D50DA0" wp14:editId="49788B2A">
                  <wp:extent cx="4505325" cy="3003550"/>
                  <wp:effectExtent l="19050" t="0" r="9525" b="0"/>
                  <wp:docPr id="2" name="Picture 2" descr="P101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10526"/>
                          <pic:cNvPicPr>
                            <a:picLocks noChangeAspect="1" noChangeArrowheads="1"/>
                          </pic:cNvPicPr>
                        </pic:nvPicPr>
                        <pic:blipFill>
                          <a:blip r:embed="rId7" cstate="print"/>
                          <a:stretch>
                            <a:fillRect/>
                          </a:stretch>
                        </pic:blipFill>
                        <pic:spPr bwMode="auto">
                          <a:xfrm>
                            <a:off x="0" y="0"/>
                            <a:ext cx="4505325" cy="3003550"/>
                          </a:xfrm>
                          <a:prstGeom prst="rect">
                            <a:avLst/>
                          </a:prstGeom>
                          <a:noFill/>
                          <a:ln w="9525">
                            <a:noFill/>
                            <a:miter lim="800000"/>
                            <a:headEnd/>
                            <a:tailEnd/>
                          </a:ln>
                        </pic:spPr>
                      </pic:pic>
                    </a:graphicData>
                  </a:graphic>
                </wp:inline>
              </w:drawing>
            </w:r>
          </w:p>
        </w:tc>
      </w:tr>
    </w:tbl>
    <w:p w14:paraId="056F35B6" w14:textId="77777777" w:rsidR="00A45836" w:rsidRDefault="00A45836" w:rsidP="00D122BE">
      <w:pPr>
        <w:pStyle w:val="BodyText"/>
        <w:rPr>
          <w:b/>
          <w:bCs/>
          <w:sz w:val="40"/>
        </w:rPr>
      </w:pPr>
      <w:r>
        <w:rPr>
          <w:sz w:val="32"/>
        </w:rPr>
        <w:br w:type="page"/>
      </w:r>
      <w:r>
        <w:rPr>
          <w:b/>
          <w:bCs/>
          <w:sz w:val="40"/>
        </w:rPr>
        <w:lastRenderedPageBreak/>
        <w:t>CONISTON SAILING CLUB OPEN DINGHY REGATTA</w:t>
      </w:r>
    </w:p>
    <w:p w14:paraId="166C483C" w14:textId="77777777" w:rsidR="00A45836" w:rsidRDefault="00513EA7">
      <w:pPr>
        <w:jc w:val="center"/>
        <w:rPr>
          <w:rFonts w:ascii="Tahoma" w:hAnsi="Tahoma" w:cs="Tahoma"/>
          <w:sz w:val="40"/>
          <w:szCs w:val="40"/>
        </w:rPr>
      </w:pPr>
      <w:r>
        <w:rPr>
          <w:rFonts w:ascii="Tahoma" w:hAnsi="Tahoma" w:cs="Tahoma"/>
          <w:b/>
          <w:bCs/>
          <w:sz w:val="40"/>
          <w:szCs w:val="40"/>
        </w:rPr>
        <w:t>2</w:t>
      </w:r>
      <w:r w:rsidR="0056457B">
        <w:rPr>
          <w:rFonts w:ascii="Tahoma" w:hAnsi="Tahoma" w:cs="Tahoma"/>
          <w:b/>
          <w:bCs/>
          <w:sz w:val="40"/>
          <w:szCs w:val="40"/>
        </w:rPr>
        <w:t>3</w:t>
      </w:r>
      <w:r>
        <w:rPr>
          <w:rFonts w:ascii="Tahoma" w:hAnsi="Tahoma" w:cs="Tahoma"/>
          <w:b/>
          <w:bCs/>
          <w:sz w:val="40"/>
          <w:szCs w:val="40"/>
        </w:rPr>
        <w:t>-2</w:t>
      </w:r>
      <w:r w:rsidR="0056457B">
        <w:rPr>
          <w:rFonts w:ascii="Tahoma" w:hAnsi="Tahoma" w:cs="Tahoma"/>
          <w:b/>
          <w:bCs/>
          <w:sz w:val="40"/>
          <w:szCs w:val="40"/>
        </w:rPr>
        <w:t>5</w:t>
      </w:r>
      <w:r w:rsidRPr="00513EA7">
        <w:rPr>
          <w:rFonts w:ascii="Tahoma" w:hAnsi="Tahoma" w:cs="Tahoma"/>
          <w:b/>
          <w:bCs/>
          <w:sz w:val="40"/>
          <w:szCs w:val="40"/>
          <w:vertAlign w:val="superscript"/>
        </w:rPr>
        <w:t>th</w:t>
      </w:r>
      <w:r>
        <w:rPr>
          <w:rFonts w:ascii="Tahoma" w:hAnsi="Tahoma" w:cs="Tahoma"/>
          <w:b/>
          <w:bCs/>
          <w:sz w:val="40"/>
          <w:szCs w:val="40"/>
        </w:rPr>
        <w:t xml:space="preserve"> May</w:t>
      </w:r>
      <w:r w:rsidR="00A45836">
        <w:rPr>
          <w:rFonts w:ascii="Tahoma" w:hAnsi="Tahoma" w:cs="Tahoma"/>
          <w:b/>
          <w:bCs/>
          <w:sz w:val="40"/>
          <w:szCs w:val="40"/>
        </w:rPr>
        <w:t xml:space="preserve"> 201</w:t>
      </w:r>
      <w:r w:rsidR="0056457B">
        <w:rPr>
          <w:rFonts w:ascii="Tahoma" w:hAnsi="Tahoma" w:cs="Tahoma"/>
          <w:b/>
          <w:bCs/>
          <w:sz w:val="40"/>
          <w:szCs w:val="40"/>
        </w:rPr>
        <w:t>5</w:t>
      </w:r>
    </w:p>
    <w:p w14:paraId="531BD35A" w14:textId="77777777" w:rsidR="00A45836" w:rsidRDefault="00A45836">
      <w:pPr>
        <w:rPr>
          <w:rFonts w:ascii="Tahoma" w:hAnsi="Tahoma" w:cs="Tahoma"/>
          <w:sz w:val="32"/>
          <w:szCs w:val="32"/>
          <w:lang w:val="en-GB"/>
        </w:rPr>
      </w:pPr>
    </w:p>
    <w:p w14:paraId="6D880E51" w14:textId="77777777" w:rsidR="00A45836" w:rsidRDefault="00A45836">
      <w:pPr>
        <w:pStyle w:val="Heading3"/>
      </w:pPr>
      <w:r>
        <w:t>PROVISIONAL PROGRAMME OF EVENTS</w:t>
      </w:r>
    </w:p>
    <w:p w14:paraId="179A257A" w14:textId="77777777" w:rsidR="00A45836" w:rsidRDefault="00A45836">
      <w:pPr>
        <w:rPr>
          <w:rFonts w:ascii="Tahoma" w:hAnsi="Tahoma" w:cs="Tahoma"/>
          <w:sz w:val="28"/>
          <w:szCs w:val="28"/>
          <w:u w:val="single"/>
        </w:rPr>
      </w:pPr>
    </w:p>
    <w:p w14:paraId="0F9C6A1A" w14:textId="77777777" w:rsidR="00A45836" w:rsidRDefault="00A45836">
      <w:pPr>
        <w:rPr>
          <w:rFonts w:ascii="Tahoma" w:hAnsi="Tahoma" w:cs="Tahoma"/>
          <w:sz w:val="32"/>
          <w:szCs w:val="28"/>
          <w:u w:val="single"/>
        </w:rPr>
      </w:pPr>
      <w:r>
        <w:rPr>
          <w:rFonts w:ascii="Tahoma" w:hAnsi="Tahoma" w:cs="Tahoma"/>
          <w:sz w:val="32"/>
          <w:szCs w:val="28"/>
          <w:u w:val="single"/>
        </w:rPr>
        <w:t>SATURDAY</w:t>
      </w:r>
    </w:p>
    <w:tbl>
      <w:tblPr>
        <w:tblW w:w="0" w:type="auto"/>
        <w:tblLook w:val="01E0" w:firstRow="1" w:lastRow="1" w:firstColumn="1" w:lastColumn="1" w:noHBand="0" w:noVBand="0"/>
      </w:tblPr>
      <w:tblGrid>
        <w:gridCol w:w="4428"/>
        <w:gridCol w:w="2700"/>
      </w:tblGrid>
      <w:tr w:rsidR="00A45836" w14:paraId="1EA3745D" w14:textId="77777777">
        <w:tc>
          <w:tcPr>
            <w:tcW w:w="4428" w:type="dxa"/>
          </w:tcPr>
          <w:p w14:paraId="7E9F246F" w14:textId="77777777" w:rsidR="00A45836" w:rsidRDefault="00A45836">
            <w:pPr>
              <w:rPr>
                <w:rFonts w:ascii="Tahoma" w:hAnsi="Tahoma" w:cs="Tahoma"/>
                <w:sz w:val="32"/>
                <w:szCs w:val="28"/>
              </w:rPr>
            </w:pPr>
            <w:r>
              <w:rPr>
                <w:rFonts w:ascii="Tahoma" w:hAnsi="Tahoma" w:cs="Tahoma"/>
                <w:sz w:val="32"/>
                <w:szCs w:val="28"/>
              </w:rPr>
              <w:t>Sign on (in clubhouse bar)</w:t>
            </w:r>
          </w:p>
        </w:tc>
        <w:tc>
          <w:tcPr>
            <w:tcW w:w="2700" w:type="dxa"/>
          </w:tcPr>
          <w:p w14:paraId="3A45B0FC" w14:textId="77777777" w:rsidR="00A45836" w:rsidRDefault="00A45836">
            <w:pPr>
              <w:rPr>
                <w:rFonts w:ascii="Tahoma" w:hAnsi="Tahoma" w:cs="Tahoma"/>
                <w:sz w:val="32"/>
                <w:szCs w:val="28"/>
              </w:rPr>
            </w:pPr>
            <w:r>
              <w:rPr>
                <w:rFonts w:ascii="Tahoma" w:hAnsi="Tahoma" w:cs="Tahoma"/>
                <w:sz w:val="32"/>
                <w:szCs w:val="28"/>
              </w:rPr>
              <w:t>09.30 – 12.30</w:t>
            </w:r>
          </w:p>
        </w:tc>
      </w:tr>
      <w:tr w:rsidR="00A45836" w14:paraId="14DCB2E3" w14:textId="77777777">
        <w:tc>
          <w:tcPr>
            <w:tcW w:w="4428" w:type="dxa"/>
          </w:tcPr>
          <w:p w14:paraId="7FB3CBD4" w14:textId="77777777" w:rsidR="00A45836" w:rsidRDefault="00A45836">
            <w:pPr>
              <w:pStyle w:val="Heading7"/>
            </w:pPr>
            <w:r>
              <w:t>Hot lunch on sale</w:t>
            </w:r>
          </w:p>
        </w:tc>
        <w:tc>
          <w:tcPr>
            <w:tcW w:w="2700" w:type="dxa"/>
          </w:tcPr>
          <w:p w14:paraId="2F9F7F20" w14:textId="77777777" w:rsidR="00A45836" w:rsidRDefault="00A45836">
            <w:pPr>
              <w:rPr>
                <w:rFonts w:ascii="Tahoma" w:hAnsi="Tahoma" w:cs="Tahoma"/>
                <w:sz w:val="32"/>
                <w:szCs w:val="28"/>
              </w:rPr>
            </w:pPr>
            <w:r>
              <w:rPr>
                <w:rFonts w:ascii="Tahoma" w:hAnsi="Tahoma" w:cs="Tahoma"/>
                <w:sz w:val="32"/>
                <w:szCs w:val="28"/>
              </w:rPr>
              <w:t>12.00</w:t>
            </w:r>
          </w:p>
        </w:tc>
      </w:tr>
      <w:tr w:rsidR="00A45836" w14:paraId="5354E39A" w14:textId="77777777">
        <w:tc>
          <w:tcPr>
            <w:tcW w:w="4428" w:type="dxa"/>
          </w:tcPr>
          <w:p w14:paraId="71C77425" w14:textId="77777777" w:rsidR="00A45836" w:rsidRDefault="00A45836">
            <w:pPr>
              <w:rPr>
                <w:rFonts w:ascii="Tahoma" w:hAnsi="Tahoma" w:cs="Tahoma"/>
                <w:sz w:val="32"/>
                <w:szCs w:val="28"/>
              </w:rPr>
            </w:pPr>
            <w:r>
              <w:rPr>
                <w:rFonts w:ascii="Tahoma" w:hAnsi="Tahoma" w:cs="Tahoma"/>
                <w:sz w:val="32"/>
                <w:szCs w:val="28"/>
              </w:rPr>
              <w:t>Briefing (outside Race Hut)</w:t>
            </w:r>
          </w:p>
        </w:tc>
        <w:tc>
          <w:tcPr>
            <w:tcW w:w="2700" w:type="dxa"/>
          </w:tcPr>
          <w:p w14:paraId="0BBFACCD" w14:textId="77777777" w:rsidR="00A45836" w:rsidRDefault="00A45836" w:rsidP="00084259">
            <w:pPr>
              <w:rPr>
                <w:rFonts w:ascii="Tahoma" w:hAnsi="Tahoma" w:cs="Tahoma"/>
                <w:sz w:val="32"/>
                <w:szCs w:val="28"/>
              </w:rPr>
            </w:pPr>
            <w:r>
              <w:rPr>
                <w:rFonts w:ascii="Tahoma" w:hAnsi="Tahoma" w:cs="Tahoma"/>
                <w:sz w:val="32"/>
                <w:szCs w:val="28"/>
              </w:rPr>
              <w:t>12.</w:t>
            </w:r>
            <w:r w:rsidR="00084259">
              <w:rPr>
                <w:rFonts w:ascii="Tahoma" w:hAnsi="Tahoma" w:cs="Tahoma"/>
                <w:sz w:val="32"/>
                <w:szCs w:val="28"/>
              </w:rPr>
              <w:t>45</w:t>
            </w:r>
          </w:p>
        </w:tc>
      </w:tr>
      <w:tr w:rsidR="00A45836" w14:paraId="1E0A6FAA" w14:textId="77777777">
        <w:tc>
          <w:tcPr>
            <w:tcW w:w="4428" w:type="dxa"/>
          </w:tcPr>
          <w:p w14:paraId="7AAC6E72" w14:textId="77777777" w:rsidR="00A45836" w:rsidRDefault="00A45836">
            <w:pPr>
              <w:rPr>
                <w:rFonts w:ascii="Tahoma" w:hAnsi="Tahoma" w:cs="Tahoma"/>
                <w:sz w:val="32"/>
                <w:szCs w:val="28"/>
                <w:u w:val="single"/>
              </w:rPr>
            </w:pPr>
            <w:r>
              <w:rPr>
                <w:rFonts w:ascii="Tahoma" w:hAnsi="Tahoma" w:cs="Tahoma"/>
                <w:sz w:val="32"/>
                <w:szCs w:val="28"/>
                <w:u w:val="single"/>
              </w:rPr>
              <w:t>RACE 1</w:t>
            </w:r>
          </w:p>
        </w:tc>
        <w:tc>
          <w:tcPr>
            <w:tcW w:w="2700" w:type="dxa"/>
          </w:tcPr>
          <w:p w14:paraId="44161402" w14:textId="77777777" w:rsidR="00A45836" w:rsidRDefault="00A45836">
            <w:pPr>
              <w:rPr>
                <w:rFonts w:ascii="Tahoma" w:hAnsi="Tahoma" w:cs="Tahoma"/>
                <w:sz w:val="32"/>
                <w:szCs w:val="28"/>
              </w:rPr>
            </w:pPr>
            <w:r>
              <w:rPr>
                <w:rFonts w:ascii="Tahoma" w:hAnsi="Tahoma" w:cs="Tahoma"/>
                <w:sz w:val="32"/>
                <w:szCs w:val="28"/>
              </w:rPr>
              <w:t>13.30</w:t>
            </w:r>
          </w:p>
        </w:tc>
      </w:tr>
      <w:tr w:rsidR="00A45836" w14:paraId="116AE639" w14:textId="77777777">
        <w:tc>
          <w:tcPr>
            <w:tcW w:w="4428" w:type="dxa"/>
          </w:tcPr>
          <w:p w14:paraId="116A858E" w14:textId="77777777" w:rsidR="00A45836" w:rsidRDefault="00A45836">
            <w:pPr>
              <w:rPr>
                <w:rFonts w:ascii="Tahoma" w:hAnsi="Tahoma" w:cs="Tahoma"/>
                <w:sz w:val="32"/>
                <w:szCs w:val="28"/>
                <w:u w:val="single"/>
              </w:rPr>
            </w:pPr>
            <w:r>
              <w:rPr>
                <w:rFonts w:ascii="Tahoma" w:hAnsi="Tahoma" w:cs="Tahoma"/>
                <w:sz w:val="32"/>
                <w:szCs w:val="28"/>
                <w:u w:val="single"/>
              </w:rPr>
              <w:t>RACE 2</w:t>
            </w:r>
          </w:p>
        </w:tc>
        <w:tc>
          <w:tcPr>
            <w:tcW w:w="2700" w:type="dxa"/>
          </w:tcPr>
          <w:p w14:paraId="3E926649" w14:textId="77777777" w:rsidR="00A45836" w:rsidRDefault="00A45836">
            <w:pPr>
              <w:rPr>
                <w:rFonts w:ascii="Tahoma" w:hAnsi="Tahoma" w:cs="Tahoma"/>
                <w:sz w:val="32"/>
                <w:szCs w:val="28"/>
              </w:rPr>
            </w:pPr>
            <w:r>
              <w:rPr>
                <w:rFonts w:ascii="Tahoma" w:hAnsi="Tahoma" w:cs="Tahoma"/>
                <w:sz w:val="32"/>
                <w:szCs w:val="28"/>
              </w:rPr>
              <w:t>15.30</w:t>
            </w:r>
          </w:p>
        </w:tc>
      </w:tr>
      <w:tr w:rsidR="00A45836" w14:paraId="2C454AE9" w14:textId="77777777">
        <w:tc>
          <w:tcPr>
            <w:tcW w:w="4428" w:type="dxa"/>
          </w:tcPr>
          <w:p w14:paraId="4D0EDB2B" w14:textId="77777777" w:rsidR="00A45836" w:rsidRDefault="00A45836">
            <w:pPr>
              <w:pStyle w:val="Heading7"/>
            </w:pPr>
            <w:r>
              <w:t>BBQ lit</w:t>
            </w:r>
          </w:p>
        </w:tc>
        <w:tc>
          <w:tcPr>
            <w:tcW w:w="2700" w:type="dxa"/>
          </w:tcPr>
          <w:p w14:paraId="4DFADEE1" w14:textId="77777777" w:rsidR="00A45836" w:rsidRDefault="00A45836">
            <w:pPr>
              <w:rPr>
                <w:rFonts w:ascii="Tahoma" w:hAnsi="Tahoma" w:cs="Tahoma"/>
                <w:sz w:val="32"/>
                <w:szCs w:val="28"/>
              </w:rPr>
            </w:pPr>
            <w:r>
              <w:rPr>
                <w:rFonts w:ascii="Tahoma" w:hAnsi="Tahoma" w:cs="Tahoma"/>
                <w:sz w:val="32"/>
                <w:szCs w:val="28"/>
              </w:rPr>
              <w:t>18.30</w:t>
            </w:r>
          </w:p>
        </w:tc>
      </w:tr>
      <w:tr w:rsidR="00A45836" w14:paraId="58D7C5E1" w14:textId="77777777">
        <w:tc>
          <w:tcPr>
            <w:tcW w:w="4428" w:type="dxa"/>
          </w:tcPr>
          <w:p w14:paraId="79579911" w14:textId="77777777" w:rsidR="00A45836" w:rsidRDefault="0056457B">
            <w:pPr>
              <w:pStyle w:val="Heading7"/>
            </w:pPr>
            <w:r>
              <w:t>Entertainment</w:t>
            </w:r>
          </w:p>
        </w:tc>
        <w:tc>
          <w:tcPr>
            <w:tcW w:w="2700" w:type="dxa"/>
          </w:tcPr>
          <w:p w14:paraId="30982BDF" w14:textId="77777777" w:rsidR="00A45836" w:rsidRDefault="00A45836">
            <w:pPr>
              <w:rPr>
                <w:rFonts w:ascii="Tahoma" w:hAnsi="Tahoma" w:cs="Tahoma"/>
                <w:sz w:val="32"/>
                <w:szCs w:val="28"/>
              </w:rPr>
            </w:pPr>
            <w:r>
              <w:rPr>
                <w:rFonts w:ascii="Tahoma" w:hAnsi="Tahoma" w:cs="Tahoma"/>
                <w:sz w:val="32"/>
                <w:szCs w:val="28"/>
              </w:rPr>
              <w:t>TBA</w:t>
            </w:r>
          </w:p>
        </w:tc>
      </w:tr>
    </w:tbl>
    <w:p w14:paraId="68CF2798" w14:textId="77777777" w:rsidR="00A45836" w:rsidRDefault="00A45836">
      <w:pPr>
        <w:rPr>
          <w:rFonts w:ascii="Tahoma" w:hAnsi="Tahoma" w:cs="Tahoma"/>
          <w:sz w:val="32"/>
          <w:szCs w:val="28"/>
          <w:u w:val="single"/>
        </w:rPr>
      </w:pPr>
    </w:p>
    <w:p w14:paraId="6E2EF0C5" w14:textId="77777777" w:rsidR="00A45836" w:rsidRDefault="00A45836">
      <w:pPr>
        <w:rPr>
          <w:rFonts w:ascii="Tahoma" w:hAnsi="Tahoma" w:cs="Tahoma"/>
          <w:sz w:val="32"/>
          <w:szCs w:val="28"/>
          <w:u w:val="single"/>
        </w:rPr>
      </w:pPr>
      <w:r>
        <w:rPr>
          <w:rFonts w:ascii="Tahoma" w:hAnsi="Tahoma" w:cs="Tahoma"/>
          <w:sz w:val="32"/>
          <w:szCs w:val="28"/>
          <w:u w:val="single"/>
        </w:rPr>
        <w:t>SUNDAY</w:t>
      </w:r>
    </w:p>
    <w:tbl>
      <w:tblPr>
        <w:tblW w:w="0" w:type="auto"/>
        <w:tblLook w:val="01E0" w:firstRow="1" w:lastRow="1" w:firstColumn="1" w:lastColumn="1" w:noHBand="0" w:noVBand="0"/>
      </w:tblPr>
      <w:tblGrid>
        <w:gridCol w:w="4428"/>
        <w:gridCol w:w="2700"/>
      </w:tblGrid>
      <w:tr w:rsidR="00A45836" w14:paraId="40F17340" w14:textId="77777777">
        <w:tc>
          <w:tcPr>
            <w:tcW w:w="4428" w:type="dxa"/>
          </w:tcPr>
          <w:p w14:paraId="19D7ADC1" w14:textId="77777777" w:rsidR="00A45836" w:rsidRDefault="00A45836">
            <w:pPr>
              <w:pStyle w:val="Heading7"/>
            </w:pPr>
            <w:r>
              <w:t>Breakfast on sale</w:t>
            </w:r>
          </w:p>
        </w:tc>
        <w:tc>
          <w:tcPr>
            <w:tcW w:w="2700" w:type="dxa"/>
          </w:tcPr>
          <w:p w14:paraId="02318615" w14:textId="77777777" w:rsidR="00A45836" w:rsidRDefault="00A45836">
            <w:pPr>
              <w:rPr>
                <w:rFonts w:ascii="Tahoma" w:hAnsi="Tahoma" w:cs="Tahoma"/>
                <w:sz w:val="32"/>
                <w:szCs w:val="28"/>
              </w:rPr>
            </w:pPr>
            <w:r>
              <w:rPr>
                <w:rFonts w:ascii="Tahoma" w:hAnsi="Tahoma" w:cs="Tahoma"/>
                <w:sz w:val="32"/>
                <w:szCs w:val="28"/>
              </w:rPr>
              <w:t>09.00</w:t>
            </w:r>
          </w:p>
        </w:tc>
      </w:tr>
      <w:tr w:rsidR="00A45836" w14:paraId="052669B2" w14:textId="77777777">
        <w:tc>
          <w:tcPr>
            <w:tcW w:w="4428" w:type="dxa"/>
          </w:tcPr>
          <w:p w14:paraId="09DF2AC2" w14:textId="77777777" w:rsidR="00A45836" w:rsidRDefault="00A45836">
            <w:pPr>
              <w:rPr>
                <w:rFonts w:ascii="Tahoma" w:hAnsi="Tahoma" w:cs="Tahoma"/>
                <w:sz w:val="32"/>
                <w:szCs w:val="28"/>
                <w:u w:val="single"/>
              </w:rPr>
            </w:pPr>
            <w:r>
              <w:rPr>
                <w:rFonts w:ascii="Tahoma" w:hAnsi="Tahoma" w:cs="Tahoma"/>
                <w:sz w:val="32"/>
                <w:szCs w:val="28"/>
                <w:u w:val="single"/>
              </w:rPr>
              <w:t>RACE 3</w:t>
            </w:r>
          </w:p>
        </w:tc>
        <w:tc>
          <w:tcPr>
            <w:tcW w:w="2700" w:type="dxa"/>
          </w:tcPr>
          <w:p w14:paraId="51780A0D" w14:textId="77777777" w:rsidR="00A45836" w:rsidRDefault="00A45836">
            <w:pPr>
              <w:rPr>
                <w:rFonts w:ascii="Tahoma" w:hAnsi="Tahoma" w:cs="Tahoma"/>
                <w:sz w:val="32"/>
                <w:szCs w:val="28"/>
              </w:rPr>
            </w:pPr>
            <w:r>
              <w:rPr>
                <w:rFonts w:ascii="Tahoma" w:hAnsi="Tahoma" w:cs="Tahoma"/>
                <w:sz w:val="32"/>
                <w:szCs w:val="28"/>
              </w:rPr>
              <w:t>10.30</w:t>
            </w:r>
          </w:p>
        </w:tc>
      </w:tr>
      <w:tr w:rsidR="00A45836" w14:paraId="009D873D" w14:textId="77777777">
        <w:tc>
          <w:tcPr>
            <w:tcW w:w="4428" w:type="dxa"/>
          </w:tcPr>
          <w:p w14:paraId="2DB18464" w14:textId="77777777" w:rsidR="00A45836" w:rsidRDefault="00A45836">
            <w:pPr>
              <w:pStyle w:val="Heading7"/>
            </w:pPr>
            <w:r>
              <w:t>Hot lunch on sale</w:t>
            </w:r>
          </w:p>
        </w:tc>
        <w:tc>
          <w:tcPr>
            <w:tcW w:w="2700" w:type="dxa"/>
          </w:tcPr>
          <w:p w14:paraId="0E30C90C" w14:textId="77777777" w:rsidR="00A45836" w:rsidRDefault="00A45836">
            <w:pPr>
              <w:rPr>
                <w:rFonts w:ascii="Tahoma" w:hAnsi="Tahoma" w:cs="Tahoma"/>
                <w:sz w:val="32"/>
                <w:szCs w:val="28"/>
              </w:rPr>
            </w:pPr>
            <w:r>
              <w:rPr>
                <w:rFonts w:ascii="Tahoma" w:hAnsi="Tahoma" w:cs="Tahoma"/>
                <w:sz w:val="32"/>
                <w:szCs w:val="28"/>
              </w:rPr>
              <w:t>12.00</w:t>
            </w:r>
          </w:p>
        </w:tc>
      </w:tr>
      <w:tr w:rsidR="00A45836" w14:paraId="56F415BB" w14:textId="77777777">
        <w:tc>
          <w:tcPr>
            <w:tcW w:w="4428" w:type="dxa"/>
          </w:tcPr>
          <w:p w14:paraId="3659D347" w14:textId="77777777" w:rsidR="00A45836" w:rsidRDefault="00A45836">
            <w:pPr>
              <w:rPr>
                <w:rFonts w:ascii="Tahoma" w:hAnsi="Tahoma" w:cs="Tahoma"/>
                <w:sz w:val="32"/>
                <w:szCs w:val="28"/>
                <w:u w:val="single"/>
              </w:rPr>
            </w:pPr>
            <w:r>
              <w:rPr>
                <w:rFonts w:ascii="Tahoma" w:hAnsi="Tahoma" w:cs="Tahoma"/>
                <w:sz w:val="32"/>
                <w:szCs w:val="28"/>
                <w:u w:val="single"/>
              </w:rPr>
              <w:t>RACE 4</w:t>
            </w:r>
          </w:p>
        </w:tc>
        <w:tc>
          <w:tcPr>
            <w:tcW w:w="2700" w:type="dxa"/>
          </w:tcPr>
          <w:p w14:paraId="2F0B1367" w14:textId="77777777" w:rsidR="00A45836" w:rsidRDefault="00A45836" w:rsidP="00A405DA">
            <w:pPr>
              <w:rPr>
                <w:rFonts w:ascii="Tahoma" w:hAnsi="Tahoma" w:cs="Tahoma"/>
                <w:sz w:val="32"/>
                <w:szCs w:val="28"/>
              </w:rPr>
            </w:pPr>
            <w:r>
              <w:rPr>
                <w:rFonts w:ascii="Tahoma" w:hAnsi="Tahoma" w:cs="Tahoma"/>
                <w:sz w:val="32"/>
                <w:szCs w:val="28"/>
              </w:rPr>
              <w:t>13.</w:t>
            </w:r>
            <w:r w:rsidR="00A405DA">
              <w:rPr>
                <w:rFonts w:ascii="Tahoma" w:hAnsi="Tahoma" w:cs="Tahoma"/>
                <w:sz w:val="32"/>
                <w:szCs w:val="28"/>
              </w:rPr>
              <w:t>30</w:t>
            </w:r>
          </w:p>
        </w:tc>
      </w:tr>
      <w:tr w:rsidR="00A45836" w14:paraId="1D84D530" w14:textId="77777777">
        <w:tc>
          <w:tcPr>
            <w:tcW w:w="4428" w:type="dxa"/>
          </w:tcPr>
          <w:p w14:paraId="6CF2936D" w14:textId="77777777" w:rsidR="00A45836" w:rsidRDefault="00A45836">
            <w:pPr>
              <w:rPr>
                <w:rFonts w:ascii="Tahoma" w:hAnsi="Tahoma" w:cs="Tahoma"/>
                <w:sz w:val="32"/>
                <w:szCs w:val="28"/>
                <w:u w:val="single"/>
              </w:rPr>
            </w:pPr>
            <w:r>
              <w:rPr>
                <w:rFonts w:ascii="Tahoma" w:hAnsi="Tahoma" w:cs="Tahoma"/>
                <w:sz w:val="32"/>
                <w:szCs w:val="28"/>
                <w:u w:val="single"/>
              </w:rPr>
              <w:t>RACE 5</w:t>
            </w:r>
          </w:p>
        </w:tc>
        <w:tc>
          <w:tcPr>
            <w:tcW w:w="2700" w:type="dxa"/>
          </w:tcPr>
          <w:p w14:paraId="310EBD67" w14:textId="77777777" w:rsidR="00A45836" w:rsidRDefault="00A45836">
            <w:pPr>
              <w:rPr>
                <w:rFonts w:ascii="Tahoma" w:hAnsi="Tahoma" w:cs="Tahoma"/>
                <w:sz w:val="32"/>
                <w:szCs w:val="28"/>
              </w:rPr>
            </w:pPr>
            <w:r>
              <w:rPr>
                <w:rFonts w:ascii="Tahoma" w:hAnsi="Tahoma" w:cs="Tahoma"/>
                <w:sz w:val="32"/>
                <w:szCs w:val="28"/>
              </w:rPr>
              <w:t>15.30</w:t>
            </w:r>
          </w:p>
        </w:tc>
      </w:tr>
      <w:tr w:rsidR="00A45836" w14:paraId="0BC5F838" w14:textId="77777777">
        <w:tc>
          <w:tcPr>
            <w:tcW w:w="4428" w:type="dxa"/>
          </w:tcPr>
          <w:p w14:paraId="0BF351D5" w14:textId="77777777" w:rsidR="00A45836" w:rsidRDefault="00A45836">
            <w:pPr>
              <w:pStyle w:val="Heading7"/>
            </w:pPr>
            <w:r>
              <w:t>BBQ lit</w:t>
            </w:r>
          </w:p>
        </w:tc>
        <w:tc>
          <w:tcPr>
            <w:tcW w:w="2700" w:type="dxa"/>
          </w:tcPr>
          <w:p w14:paraId="1096FF1F" w14:textId="77777777" w:rsidR="00A45836" w:rsidRDefault="00A45836">
            <w:pPr>
              <w:rPr>
                <w:rFonts w:ascii="Tahoma" w:hAnsi="Tahoma" w:cs="Tahoma"/>
                <w:sz w:val="32"/>
                <w:szCs w:val="28"/>
              </w:rPr>
            </w:pPr>
            <w:r>
              <w:rPr>
                <w:rFonts w:ascii="Tahoma" w:hAnsi="Tahoma" w:cs="Tahoma"/>
                <w:sz w:val="32"/>
                <w:szCs w:val="28"/>
              </w:rPr>
              <w:t>18.30</w:t>
            </w:r>
          </w:p>
        </w:tc>
      </w:tr>
      <w:tr w:rsidR="00A45836" w14:paraId="7B7B14C2" w14:textId="77777777">
        <w:tc>
          <w:tcPr>
            <w:tcW w:w="4428" w:type="dxa"/>
          </w:tcPr>
          <w:p w14:paraId="44D03969" w14:textId="77777777" w:rsidR="00A45836" w:rsidRDefault="00A45836">
            <w:pPr>
              <w:pStyle w:val="Heading7"/>
            </w:pPr>
          </w:p>
        </w:tc>
        <w:tc>
          <w:tcPr>
            <w:tcW w:w="2700" w:type="dxa"/>
          </w:tcPr>
          <w:p w14:paraId="03374C69" w14:textId="77777777" w:rsidR="00A45836" w:rsidRDefault="00A45836">
            <w:pPr>
              <w:rPr>
                <w:rFonts w:ascii="Tahoma" w:hAnsi="Tahoma" w:cs="Tahoma"/>
                <w:sz w:val="32"/>
                <w:szCs w:val="28"/>
              </w:rPr>
            </w:pPr>
          </w:p>
        </w:tc>
      </w:tr>
    </w:tbl>
    <w:p w14:paraId="3BD854A9" w14:textId="77777777" w:rsidR="00A45836" w:rsidRDefault="00A45836">
      <w:pPr>
        <w:rPr>
          <w:rFonts w:ascii="Tahoma" w:hAnsi="Tahoma" w:cs="Tahoma"/>
          <w:sz w:val="32"/>
          <w:szCs w:val="28"/>
          <w:u w:val="single"/>
        </w:rPr>
      </w:pPr>
    </w:p>
    <w:p w14:paraId="75349D73" w14:textId="77777777" w:rsidR="00A45836" w:rsidRDefault="00A45836">
      <w:pPr>
        <w:rPr>
          <w:rFonts w:ascii="Tahoma" w:hAnsi="Tahoma" w:cs="Tahoma"/>
          <w:sz w:val="32"/>
          <w:szCs w:val="28"/>
          <w:u w:val="single"/>
        </w:rPr>
      </w:pPr>
      <w:r>
        <w:rPr>
          <w:rFonts w:ascii="Tahoma" w:hAnsi="Tahoma" w:cs="Tahoma"/>
          <w:sz w:val="32"/>
          <w:szCs w:val="28"/>
          <w:u w:val="single"/>
        </w:rPr>
        <w:t>MONDAY</w:t>
      </w:r>
    </w:p>
    <w:tbl>
      <w:tblPr>
        <w:tblW w:w="0" w:type="auto"/>
        <w:tblLook w:val="01E0" w:firstRow="1" w:lastRow="1" w:firstColumn="1" w:lastColumn="1" w:noHBand="0" w:noVBand="0"/>
      </w:tblPr>
      <w:tblGrid>
        <w:gridCol w:w="4428"/>
        <w:gridCol w:w="3780"/>
      </w:tblGrid>
      <w:tr w:rsidR="00A45836" w14:paraId="48729C0F" w14:textId="77777777">
        <w:tc>
          <w:tcPr>
            <w:tcW w:w="4428" w:type="dxa"/>
          </w:tcPr>
          <w:p w14:paraId="7E893E9B" w14:textId="77777777" w:rsidR="00A45836" w:rsidRDefault="00A45836">
            <w:pPr>
              <w:pStyle w:val="Heading7"/>
            </w:pPr>
            <w:r>
              <w:t>Breakfast on sale</w:t>
            </w:r>
          </w:p>
        </w:tc>
        <w:tc>
          <w:tcPr>
            <w:tcW w:w="3780" w:type="dxa"/>
          </w:tcPr>
          <w:p w14:paraId="7233CDFF" w14:textId="77777777" w:rsidR="00A45836" w:rsidRDefault="00A45836">
            <w:pPr>
              <w:rPr>
                <w:rFonts w:ascii="Tahoma" w:hAnsi="Tahoma" w:cs="Tahoma"/>
                <w:sz w:val="32"/>
                <w:szCs w:val="28"/>
              </w:rPr>
            </w:pPr>
            <w:r>
              <w:rPr>
                <w:rFonts w:ascii="Tahoma" w:hAnsi="Tahoma" w:cs="Tahoma"/>
                <w:sz w:val="32"/>
                <w:szCs w:val="28"/>
              </w:rPr>
              <w:t>09.00</w:t>
            </w:r>
          </w:p>
        </w:tc>
      </w:tr>
      <w:tr w:rsidR="00A45836" w14:paraId="6393574F" w14:textId="77777777">
        <w:tc>
          <w:tcPr>
            <w:tcW w:w="4428" w:type="dxa"/>
          </w:tcPr>
          <w:p w14:paraId="6FD9BEFE" w14:textId="77777777" w:rsidR="00A45836" w:rsidRDefault="00A45836">
            <w:pPr>
              <w:rPr>
                <w:rFonts w:ascii="Tahoma" w:hAnsi="Tahoma" w:cs="Tahoma"/>
                <w:sz w:val="32"/>
                <w:szCs w:val="28"/>
                <w:u w:val="single"/>
              </w:rPr>
            </w:pPr>
            <w:r>
              <w:rPr>
                <w:rFonts w:ascii="Tahoma" w:hAnsi="Tahoma" w:cs="Tahoma"/>
                <w:sz w:val="32"/>
                <w:szCs w:val="28"/>
                <w:u w:val="single"/>
              </w:rPr>
              <w:t>RACE 6</w:t>
            </w:r>
          </w:p>
        </w:tc>
        <w:tc>
          <w:tcPr>
            <w:tcW w:w="3780" w:type="dxa"/>
          </w:tcPr>
          <w:p w14:paraId="0F81046C" w14:textId="77777777" w:rsidR="00A45836" w:rsidRDefault="00A45836">
            <w:pPr>
              <w:rPr>
                <w:rFonts w:ascii="Tahoma" w:hAnsi="Tahoma" w:cs="Tahoma"/>
                <w:sz w:val="32"/>
                <w:szCs w:val="28"/>
              </w:rPr>
            </w:pPr>
            <w:r>
              <w:rPr>
                <w:rFonts w:ascii="Tahoma" w:hAnsi="Tahoma" w:cs="Tahoma"/>
                <w:sz w:val="32"/>
                <w:szCs w:val="28"/>
              </w:rPr>
              <w:t>10.30</w:t>
            </w:r>
          </w:p>
        </w:tc>
      </w:tr>
      <w:tr w:rsidR="00A45836" w14:paraId="7E309EC6" w14:textId="77777777">
        <w:tc>
          <w:tcPr>
            <w:tcW w:w="4428" w:type="dxa"/>
          </w:tcPr>
          <w:p w14:paraId="268954C2" w14:textId="77777777" w:rsidR="00A45836" w:rsidRDefault="00A45836">
            <w:pPr>
              <w:pStyle w:val="Heading7"/>
            </w:pPr>
            <w:r>
              <w:t>Hot lunch on sale</w:t>
            </w:r>
          </w:p>
        </w:tc>
        <w:tc>
          <w:tcPr>
            <w:tcW w:w="3780" w:type="dxa"/>
          </w:tcPr>
          <w:p w14:paraId="7D854EE5" w14:textId="77777777" w:rsidR="00A45836" w:rsidRDefault="00A45836">
            <w:pPr>
              <w:rPr>
                <w:rFonts w:ascii="Tahoma" w:hAnsi="Tahoma" w:cs="Tahoma"/>
                <w:sz w:val="32"/>
                <w:szCs w:val="28"/>
              </w:rPr>
            </w:pPr>
            <w:r>
              <w:rPr>
                <w:rFonts w:ascii="Tahoma" w:hAnsi="Tahoma" w:cs="Tahoma"/>
                <w:sz w:val="32"/>
                <w:szCs w:val="28"/>
              </w:rPr>
              <w:t>12.00</w:t>
            </w:r>
          </w:p>
        </w:tc>
      </w:tr>
      <w:tr w:rsidR="00A45836" w14:paraId="08E14121" w14:textId="77777777">
        <w:tc>
          <w:tcPr>
            <w:tcW w:w="4428" w:type="dxa"/>
          </w:tcPr>
          <w:p w14:paraId="2A480E3D" w14:textId="77777777" w:rsidR="00A45836" w:rsidRDefault="00A45836">
            <w:pPr>
              <w:rPr>
                <w:rFonts w:ascii="Tahoma" w:hAnsi="Tahoma" w:cs="Tahoma"/>
                <w:sz w:val="32"/>
                <w:szCs w:val="28"/>
                <w:u w:val="single"/>
              </w:rPr>
            </w:pPr>
            <w:r>
              <w:rPr>
                <w:rFonts w:ascii="Tahoma" w:hAnsi="Tahoma" w:cs="Tahoma"/>
                <w:sz w:val="32"/>
                <w:szCs w:val="28"/>
                <w:u w:val="single"/>
              </w:rPr>
              <w:t>RACE 7</w:t>
            </w:r>
          </w:p>
        </w:tc>
        <w:tc>
          <w:tcPr>
            <w:tcW w:w="3780" w:type="dxa"/>
          </w:tcPr>
          <w:p w14:paraId="2956FAD3" w14:textId="77777777" w:rsidR="00A45836" w:rsidRDefault="00A45836" w:rsidP="00A405DA">
            <w:pPr>
              <w:rPr>
                <w:rFonts w:ascii="Tahoma" w:hAnsi="Tahoma" w:cs="Tahoma"/>
                <w:sz w:val="32"/>
                <w:szCs w:val="28"/>
              </w:rPr>
            </w:pPr>
            <w:r>
              <w:rPr>
                <w:rFonts w:ascii="Tahoma" w:hAnsi="Tahoma" w:cs="Tahoma"/>
                <w:sz w:val="32"/>
                <w:szCs w:val="28"/>
              </w:rPr>
              <w:t>13.</w:t>
            </w:r>
            <w:r w:rsidR="00A405DA">
              <w:rPr>
                <w:rFonts w:ascii="Tahoma" w:hAnsi="Tahoma" w:cs="Tahoma"/>
                <w:sz w:val="32"/>
                <w:szCs w:val="28"/>
              </w:rPr>
              <w:t>30</w:t>
            </w:r>
          </w:p>
        </w:tc>
      </w:tr>
      <w:tr w:rsidR="00A45836" w14:paraId="365CF6B7" w14:textId="77777777">
        <w:tc>
          <w:tcPr>
            <w:tcW w:w="4428" w:type="dxa"/>
          </w:tcPr>
          <w:p w14:paraId="448C459C" w14:textId="77777777" w:rsidR="00A45836" w:rsidRDefault="00A45836">
            <w:pPr>
              <w:rPr>
                <w:rFonts w:ascii="Tahoma" w:hAnsi="Tahoma" w:cs="Tahoma"/>
                <w:sz w:val="32"/>
                <w:szCs w:val="28"/>
                <w:u w:val="single"/>
              </w:rPr>
            </w:pPr>
            <w:r>
              <w:rPr>
                <w:rFonts w:ascii="Tahoma" w:hAnsi="Tahoma" w:cs="Tahoma"/>
                <w:sz w:val="32"/>
                <w:szCs w:val="28"/>
                <w:u w:val="single"/>
              </w:rPr>
              <w:t>PRESENTATION</w:t>
            </w:r>
          </w:p>
        </w:tc>
        <w:tc>
          <w:tcPr>
            <w:tcW w:w="3780" w:type="dxa"/>
          </w:tcPr>
          <w:p w14:paraId="54575B78" w14:textId="77777777" w:rsidR="00A45836" w:rsidRDefault="00A45836">
            <w:pPr>
              <w:rPr>
                <w:rFonts w:ascii="Tahoma" w:hAnsi="Tahoma" w:cs="Tahoma"/>
                <w:sz w:val="32"/>
                <w:szCs w:val="28"/>
              </w:rPr>
            </w:pPr>
            <w:r>
              <w:rPr>
                <w:rFonts w:ascii="Tahoma" w:hAnsi="Tahoma" w:cs="Tahoma"/>
                <w:sz w:val="32"/>
                <w:szCs w:val="28"/>
              </w:rPr>
              <w:t>15.30 (pending results)</w:t>
            </w:r>
          </w:p>
        </w:tc>
      </w:tr>
    </w:tbl>
    <w:p w14:paraId="2771A871" w14:textId="77777777" w:rsidR="00A45836" w:rsidRDefault="00A45836">
      <w:pPr>
        <w:rPr>
          <w:rFonts w:ascii="Tahoma" w:hAnsi="Tahoma" w:cs="Tahoma"/>
          <w:sz w:val="28"/>
          <w:szCs w:val="28"/>
          <w:u w:val="single"/>
        </w:rPr>
      </w:pPr>
    </w:p>
    <w:p w14:paraId="4E57C859" w14:textId="77777777" w:rsidR="00A45836" w:rsidRDefault="00A45836">
      <w:pPr>
        <w:rPr>
          <w:rFonts w:ascii="Tahoma" w:hAnsi="Tahoma" w:cs="Tahoma"/>
          <w:b/>
          <w:sz w:val="28"/>
          <w:szCs w:val="28"/>
        </w:rPr>
      </w:pPr>
      <w:r>
        <w:rPr>
          <w:rFonts w:ascii="Tahoma" w:hAnsi="Tahoma" w:cs="Tahoma"/>
          <w:b/>
          <w:sz w:val="28"/>
          <w:szCs w:val="28"/>
        </w:rPr>
        <w:t>Facilities available:</w:t>
      </w:r>
    </w:p>
    <w:p w14:paraId="18ADDB3F" w14:textId="77777777" w:rsidR="00A45836" w:rsidRDefault="00A45836">
      <w:pPr>
        <w:rPr>
          <w:rFonts w:ascii="Tahoma" w:hAnsi="Tahoma" w:cs="Tahoma"/>
          <w:sz w:val="28"/>
          <w:szCs w:val="28"/>
        </w:rPr>
      </w:pPr>
      <w:r>
        <w:rPr>
          <w:rFonts w:ascii="Tahoma" w:hAnsi="Tahoma" w:cs="Tahoma"/>
          <w:sz w:val="28"/>
          <w:szCs w:val="28"/>
        </w:rPr>
        <w:t>Changing rooms (downstairs)</w:t>
      </w:r>
    </w:p>
    <w:p w14:paraId="60C0BC5A" w14:textId="77777777" w:rsidR="00A45836" w:rsidRDefault="00A45836">
      <w:pPr>
        <w:rPr>
          <w:rFonts w:ascii="Tahoma" w:hAnsi="Tahoma" w:cs="Tahoma"/>
          <w:sz w:val="28"/>
          <w:szCs w:val="28"/>
        </w:rPr>
      </w:pPr>
      <w:r>
        <w:rPr>
          <w:rFonts w:ascii="Tahoma" w:hAnsi="Tahoma" w:cs="Tahoma"/>
          <w:sz w:val="28"/>
          <w:szCs w:val="28"/>
        </w:rPr>
        <w:t>Hot showers (upstairs in the toilets)</w:t>
      </w:r>
    </w:p>
    <w:p w14:paraId="5D06B8F0" w14:textId="77777777" w:rsidR="00A45836" w:rsidRDefault="00A45836">
      <w:pPr>
        <w:rPr>
          <w:rFonts w:ascii="Tahoma" w:hAnsi="Tahoma" w:cs="Tahoma"/>
          <w:sz w:val="28"/>
          <w:szCs w:val="28"/>
        </w:rPr>
      </w:pPr>
      <w:r>
        <w:rPr>
          <w:rFonts w:ascii="Tahoma" w:hAnsi="Tahoma" w:cs="Tahoma"/>
          <w:sz w:val="28"/>
          <w:szCs w:val="28"/>
        </w:rPr>
        <w:t>Kettle &amp; microwave</w:t>
      </w:r>
    </w:p>
    <w:p w14:paraId="65F1ACC5" w14:textId="77777777" w:rsidR="00A45836" w:rsidRDefault="00A45836">
      <w:pPr>
        <w:rPr>
          <w:rFonts w:ascii="Tahoma" w:hAnsi="Tahoma" w:cs="Tahoma"/>
          <w:sz w:val="28"/>
          <w:szCs w:val="28"/>
        </w:rPr>
      </w:pPr>
      <w:r>
        <w:rPr>
          <w:rFonts w:ascii="Tahoma" w:hAnsi="Tahoma" w:cs="Tahoma"/>
          <w:sz w:val="28"/>
          <w:szCs w:val="28"/>
        </w:rPr>
        <w:t>The clubhouse bar will be open each lunchtime and evening</w:t>
      </w:r>
    </w:p>
    <w:p w14:paraId="037DFCC1" w14:textId="77777777" w:rsidR="00A45836" w:rsidRDefault="00A45836">
      <w:pPr>
        <w:rPr>
          <w:rFonts w:ascii="Tahoma" w:hAnsi="Tahoma" w:cs="Tahoma"/>
          <w:sz w:val="28"/>
          <w:szCs w:val="28"/>
        </w:rPr>
      </w:pPr>
    </w:p>
    <w:p w14:paraId="13561CE8" w14:textId="77777777" w:rsidR="00A45836" w:rsidRDefault="00A45836">
      <w:pPr>
        <w:pStyle w:val="BodyText3"/>
        <w:rPr>
          <w:b/>
          <w:bCs/>
          <w:i/>
          <w:iCs/>
        </w:rPr>
      </w:pPr>
      <w:r>
        <w:rPr>
          <w:b/>
          <w:bCs/>
          <w:i/>
          <w:iCs/>
        </w:rPr>
        <w:t>CSC extends a warm invitation to all competitors to join us in the clubhouse. Please also join us to BBQ (weather permitting) on Saturday &amp; Sunday (2 person meat packs available).</w:t>
      </w:r>
    </w:p>
    <w:p w14:paraId="699FAADF" w14:textId="77777777" w:rsidR="00A405DA" w:rsidRDefault="00A405DA">
      <w:pPr>
        <w:pStyle w:val="BodyText3"/>
        <w:rPr>
          <w:b/>
          <w:bCs/>
          <w:i/>
          <w:iCs/>
        </w:rPr>
      </w:pPr>
    </w:p>
    <w:tbl>
      <w:tblPr>
        <w:tblW w:w="0" w:type="auto"/>
        <w:tblLook w:val="0000" w:firstRow="0" w:lastRow="0" w:firstColumn="0" w:lastColumn="0" w:noHBand="0" w:noVBand="0"/>
      </w:tblPr>
      <w:tblGrid>
        <w:gridCol w:w="5328"/>
        <w:gridCol w:w="49"/>
        <w:gridCol w:w="1391"/>
        <w:gridCol w:w="1260"/>
        <w:gridCol w:w="2726"/>
      </w:tblGrid>
      <w:tr w:rsidR="00A45836" w14:paraId="157BFA23" w14:textId="77777777">
        <w:tc>
          <w:tcPr>
            <w:tcW w:w="6768" w:type="dxa"/>
            <w:gridSpan w:val="3"/>
            <w:tcBorders>
              <w:right w:val="single" w:sz="4" w:space="0" w:color="auto"/>
            </w:tcBorders>
          </w:tcPr>
          <w:p w14:paraId="2D6B2EDD" w14:textId="77777777" w:rsidR="00A45836" w:rsidRDefault="00A45836" w:rsidP="006510F3">
            <w:pPr>
              <w:jc w:val="center"/>
              <w:rPr>
                <w:sz w:val="28"/>
              </w:rPr>
            </w:pPr>
            <w:r>
              <w:lastRenderedPageBreak/>
              <w:br w:type="page"/>
            </w:r>
            <w:r>
              <w:rPr>
                <w:rFonts w:ascii="Tahoma" w:hAnsi="Tahoma" w:cs="Tahoma"/>
                <w:b/>
                <w:bCs/>
                <w:sz w:val="28"/>
                <w:u w:val="single"/>
              </w:rPr>
              <w:t>Coniston Sailing Club Open Dinghy Regatta</w:t>
            </w:r>
            <w:r>
              <w:rPr>
                <w:rFonts w:ascii="Tahoma" w:hAnsi="Tahoma" w:cs="Tahoma"/>
                <w:b/>
                <w:bCs/>
                <w:sz w:val="28"/>
              </w:rPr>
              <w:t xml:space="preserve">  </w:t>
            </w:r>
            <w:r>
              <w:rPr>
                <w:rFonts w:ascii="Tahoma" w:hAnsi="Tahoma" w:cs="Tahoma"/>
                <w:b/>
                <w:bCs/>
                <w:sz w:val="28"/>
                <w:u w:val="single"/>
              </w:rPr>
              <w:t>ENTRY FORM</w:t>
            </w:r>
            <w:r w:rsidR="00513EA7">
              <w:rPr>
                <w:rFonts w:ascii="Tahoma" w:hAnsi="Tahoma" w:cs="Tahoma"/>
                <w:b/>
                <w:bCs/>
                <w:sz w:val="28"/>
                <w:u w:val="single"/>
              </w:rPr>
              <w:t xml:space="preserve"> 201</w:t>
            </w:r>
            <w:r w:rsidR="0056457B">
              <w:rPr>
                <w:rFonts w:ascii="Tahoma" w:hAnsi="Tahoma" w:cs="Tahoma"/>
                <w:b/>
                <w:bCs/>
                <w:sz w:val="28"/>
                <w:u w:val="single"/>
              </w:rPr>
              <w:t>5</w:t>
            </w:r>
          </w:p>
        </w:tc>
        <w:tc>
          <w:tcPr>
            <w:tcW w:w="3986" w:type="dxa"/>
            <w:gridSpan w:val="2"/>
            <w:tcBorders>
              <w:top w:val="single" w:sz="4" w:space="0" w:color="auto"/>
              <w:left w:val="single" w:sz="4" w:space="0" w:color="auto"/>
              <w:bottom w:val="single" w:sz="4" w:space="0" w:color="auto"/>
              <w:right w:val="single" w:sz="4" w:space="0" w:color="auto"/>
            </w:tcBorders>
          </w:tcPr>
          <w:p w14:paraId="03F1A5D0" w14:textId="77777777" w:rsidR="00A45836" w:rsidRDefault="00A45836">
            <w:pPr>
              <w:rPr>
                <w:rFonts w:ascii="Tahoma" w:hAnsi="Tahoma" w:cs="Tahoma"/>
              </w:rPr>
            </w:pPr>
            <w:r>
              <w:rPr>
                <w:rFonts w:ascii="Tahoma" w:hAnsi="Tahoma" w:cs="Tahoma"/>
              </w:rPr>
              <w:t>(CSC use only) Fleet:</w:t>
            </w:r>
          </w:p>
          <w:p w14:paraId="6872C1A6" w14:textId="77777777" w:rsidR="00A45836" w:rsidRDefault="00A45836">
            <w:pPr>
              <w:rPr>
                <w:sz w:val="40"/>
              </w:rPr>
            </w:pPr>
          </w:p>
        </w:tc>
      </w:tr>
      <w:tr w:rsidR="00A45836" w14:paraId="65B35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7" w:type="dxa"/>
            <w:gridSpan w:val="2"/>
          </w:tcPr>
          <w:p w14:paraId="5037DBB8" w14:textId="77777777" w:rsidR="00A45836" w:rsidRDefault="00A45836">
            <w:pPr>
              <w:pStyle w:val="BodyText"/>
              <w:rPr>
                <w:b/>
                <w:bCs/>
                <w:sz w:val="24"/>
              </w:rPr>
            </w:pPr>
            <w:r>
              <w:rPr>
                <w:b/>
                <w:bCs/>
                <w:sz w:val="24"/>
              </w:rPr>
              <w:t>Helm:</w:t>
            </w:r>
          </w:p>
          <w:p w14:paraId="09F4F4DE" w14:textId="77777777" w:rsidR="00A45836" w:rsidRDefault="00A45836">
            <w:pPr>
              <w:pStyle w:val="BodyText"/>
              <w:rPr>
                <w:b/>
                <w:bCs/>
                <w:sz w:val="24"/>
              </w:rPr>
            </w:pPr>
          </w:p>
          <w:p w14:paraId="1562A605" w14:textId="77777777" w:rsidR="00A45836" w:rsidRDefault="00A45836">
            <w:pPr>
              <w:pStyle w:val="BodyText"/>
              <w:rPr>
                <w:b/>
                <w:bCs/>
                <w:sz w:val="24"/>
              </w:rPr>
            </w:pPr>
          </w:p>
        </w:tc>
        <w:tc>
          <w:tcPr>
            <w:tcW w:w="5377" w:type="dxa"/>
            <w:gridSpan w:val="3"/>
          </w:tcPr>
          <w:p w14:paraId="0487B83B" w14:textId="77777777" w:rsidR="00A45836" w:rsidRDefault="00A45836">
            <w:pPr>
              <w:pStyle w:val="BodyText"/>
              <w:rPr>
                <w:b/>
                <w:bCs/>
                <w:sz w:val="24"/>
              </w:rPr>
            </w:pPr>
            <w:r>
              <w:rPr>
                <w:b/>
                <w:bCs/>
                <w:sz w:val="24"/>
              </w:rPr>
              <w:t>Crew:</w:t>
            </w:r>
          </w:p>
        </w:tc>
      </w:tr>
      <w:tr w:rsidR="00A45836" w14:paraId="4BD071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77" w:type="dxa"/>
            <w:gridSpan w:val="2"/>
          </w:tcPr>
          <w:p w14:paraId="2CCCA2FE" w14:textId="77777777" w:rsidR="00A45836" w:rsidRDefault="00A45836">
            <w:pPr>
              <w:pStyle w:val="BodyText"/>
              <w:rPr>
                <w:b/>
                <w:bCs/>
                <w:sz w:val="24"/>
              </w:rPr>
            </w:pPr>
            <w:r>
              <w:rPr>
                <w:b/>
                <w:bCs/>
                <w:sz w:val="24"/>
              </w:rPr>
              <w:t>Address:</w:t>
            </w:r>
          </w:p>
          <w:p w14:paraId="4195B188" w14:textId="77777777" w:rsidR="00A45836" w:rsidRDefault="00A45836">
            <w:pPr>
              <w:pStyle w:val="BodyText"/>
              <w:rPr>
                <w:b/>
                <w:bCs/>
                <w:sz w:val="24"/>
              </w:rPr>
            </w:pPr>
          </w:p>
          <w:p w14:paraId="26C87E48" w14:textId="77777777" w:rsidR="00A45836" w:rsidRDefault="00A45836">
            <w:pPr>
              <w:pStyle w:val="BodyText"/>
              <w:rPr>
                <w:b/>
                <w:bCs/>
                <w:sz w:val="24"/>
              </w:rPr>
            </w:pPr>
          </w:p>
          <w:p w14:paraId="74A15BC2" w14:textId="77777777" w:rsidR="00A45836" w:rsidRDefault="00A45836">
            <w:pPr>
              <w:pStyle w:val="BodyText"/>
              <w:rPr>
                <w:b/>
                <w:bCs/>
                <w:sz w:val="24"/>
              </w:rPr>
            </w:pPr>
          </w:p>
        </w:tc>
        <w:tc>
          <w:tcPr>
            <w:tcW w:w="5377" w:type="dxa"/>
            <w:gridSpan w:val="3"/>
          </w:tcPr>
          <w:p w14:paraId="6D4A05E1" w14:textId="77777777" w:rsidR="00A45836" w:rsidRDefault="00A45836">
            <w:pPr>
              <w:pStyle w:val="BodyText"/>
              <w:rPr>
                <w:b/>
                <w:bCs/>
                <w:sz w:val="24"/>
              </w:rPr>
            </w:pPr>
            <w:r>
              <w:rPr>
                <w:b/>
                <w:bCs/>
                <w:sz w:val="24"/>
              </w:rPr>
              <w:t>Home club:</w:t>
            </w:r>
          </w:p>
        </w:tc>
      </w:tr>
      <w:tr w:rsidR="00A45836" w14:paraId="25164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54" w:type="dxa"/>
            <w:gridSpan w:val="5"/>
          </w:tcPr>
          <w:p w14:paraId="16ACFF22" w14:textId="77777777" w:rsidR="00A45836" w:rsidRDefault="00A45836">
            <w:pPr>
              <w:pStyle w:val="BodyText"/>
              <w:rPr>
                <w:b/>
                <w:bCs/>
                <w:sz w:val="24"/>
              </w:rPr>
            </w:pPr>
            <w:r>
              <w:rPr>
                <w:b/>
                <w:bCs/>
                <w:sz w:val="24"/>
              </w:rPr>
              <w:t xml:space="preserve">Contact email </w:t>
            </w:r>
            <w:r>
              <w:rPr>
                <w:sz w:val="24"/>
              </w:rPr>
              <w:t>(preferred)</w:t>
            </w:r>
            <w:r>
              <w:rPr>
                <w:b/>
                <w:bCs/>
                <w:sz w:val="24"/>
              </w:rPr>
              <w:t xml:space="preserve"> or telephone </w:t>
            </w:r>
            <w:r>
              <w:rPr>
                <w:sz w:val="24"/>
              </w:rPr>
              <w:t>(so we can ask for any trophies back next year!)</w:t>
            </w:r>
            <w:r>
              <w:rPr>
                <w:b/>
                <w:bCs/>
                <w:sz w:val="24"/>
              </w:rPr>
              <w:t>:</w:t>
            </w:r>
          </w:p>
          <w:p w14:paraId="05C478A6" w14:textId="77777777" w:rsidR="00A45836" w:rsidRDefault="00A45836">
            <w:pPr>
              <w:pStyle w:val="BodyText"/>
              <w:rPr>
                <w:sz w:val="24"/>
              </w:rPr>
            </w:pPr>
          </w:p>
          <w:p w14:paraId="5D551BBF" w14:textId="77777777" w:rsidR="00A45836" w:rsidRDefault="00A45836">
            <w:pPr>
              <w:pStyle w:val="BodyText"/>
              <w:rPr>
                <w:sz w:val="24"/>
              </w:rPr>
            </w:pPr>
          </w:p>
        </w:tc>
      </w:tr>
      <w:tr w:rsidR="00A45836" w14:paraId="7754EF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28" w:type="dxa"/>
          </w:tcPr>
          <w:p w14:paraId="6262104D" w14:textId="77777777" w:rsidR="00A45836" w:rsidRDefault="00A45836">
            <w:pPr>
              <w:pStyle w:val="BodyText"/>
              <w:rPr>
                <w:b/>
                <w:bCs/>
                <w:sz w:val="24"/>
              </w:rPr>
            </w:pPr>
            <w:r>
              <w:rPr>
                <w:b/>
                <w:bCs/>
                <w:sz w:val="24"/>
              </w:rPr>
              <w:t>Boat class:</w:t>
            </w:r>
          </w:p>
          <w:p w14:paraId="67184B1D" w14:textId="77777777" w:rsidR="00A45836" w:rsidRDefault="00A45836">
            <w:pPr>
              <w:pStyle w:val="BodyText"/>
              <w:rPr>
                <w:b/>
                <w:bCs/>
                <w:sz w:val="24"/>
              </w:rPr>
            </w:pPr>
          </w:p>
          <w:p w14:paraId="2A067C04" w14:textId="77777777" w:rsidR="00A45836" w:rsidRDefault="00A45836">
            <w:pPr>
              <w:pStyle w:val="BodyText"/>
              <w:rPr>
                <w:b/>
                <w:bCs/>
                <w:sz w:val="24"/>
              </w:rPr>
            </w:pPr>
          </w:p>
        </w:tc>
        <w:tc>
          <w:tcPr>
            <w:tcW w:w="2700" w:type="dxa"/>
            <w:gridSpan w:val="3"/>
          </w:tcPr>
          <w:p w14:paraId="55D06F2E" w14:textId="77777777" w:rsidR="00A45836" w:rsidRDefault="00A45836">
            <w:pPr>
              <w:pStyle w:val="BodyText"/>
              <w:rPr>
                <w:b/>
                <w:bCs/>
                <w:sz w:val="24"/>
              </w:rPr>
            </w:pPr>
            <w:r>
              <w:rPr>
                <w:b/>
                <w:bCs/>
                <w:sz w:val="24"/>
              </w:rPr>
              <w:t>Sail Number:</w:t>
            </w:r>
          </w:p>
        </w:tc>
        <w:tc>
          <w:tcPr>
            <w:tcW w:w="2726" w:type="dxa"/>
          </w:tcPr>
          <w:p w14:paraId="38462DB9" w14:textId="77777777" w:rsidR="00A45836" w:rsidRDefault="00A45836">
            <w:pPr>
              <w:pStyle w:val="BodyText"/>
              <w:rPr>
                <w:b/>
                <w:bCs/>
                <w:sz w:val="24"/>
              </w:rPr>
            </w:pPr>
            <w:r>
              <w:rPr>
                <w:b/>
                <w:bCs/>
                <w:sz w:val="24"/>
              </w:rPr>
              <w:t>PY:</w:t>
            </w:r>
          </w:p>
        </w:tc>
      </w:tr>
    </w:tbl>
    <w:p w14:paraId="106BF479" w14:textId="77777777" w:rsidR="00A45836" w:rsidRDefault="00A45836">
      <w:pPr>
        <w:autoSpaceDE w:val="0"/>
        <w:autoSpaceDN w:val="0"/>
        <w:adjustRightInd w:val="0"/>
        <w:rPr>
          <w:rFonts w:ascii="Tahoma" w:hAnsi="Tahoma" w:cs="Tahoma"/>
          <w:color w:val="000000"/>
          <w:sz w:val="16"/>
          <w:szCs w:val="22"/>
        </w:rPr>
      </w:pPr>
    </w:p>
    <w:p w14:paraId="188E87AC" w14:textId="77777777" w:rsidR="00A45836" w:rsidRDefault="00A45836">
      <w:pPr>
        <w:pStyle w:val="Heading5"/>
        <w:rPr>
          <w:sz w:val="20"/>
        </w:rPr>
      </w:pPr>
      <w:r>
        <w:rPr>
          <w:sz w:val="20"/>
        </w:rPr>
        <w:t>General:</w:t>
      </w:r>
    </w:p>
    <w:p w14:paraId="2EF7906D" w14:textId="77777777" w:rsidR="00A45836" w:rsidRDefault="00A45836">
      <w:pPr>
        <w:numPr>
          <w:ilvl w:val="0"/>
          <w:numId w:val="10"/>
        </w:numPr>
        <w:autoSpaceDE w:val="0"/>
        <w:autoSpaceDN w:val="0"/>
        <w:adjustRightInd w:val="0"/>
        <w:rPr>
          <w:rFonts w:ascii="Tahoma" w:hAnsi="Tahoma" w:cs="Tahoma"/>
          <w:color w:val="000000"/>
          <w:sz w:val="20"/>
          <w:szCs w:val="22"/>
        </w:rPr>
      </w:pPr>
      <w:r>
        <w:rPr>
          <w:rFonts w:ascii="Tahoma" w:hAnsi="Tahoma" w:cs="Tahoma"/>
          <w:color w:val="000000"/>
          <w:sz w:val="20"/>
          <w:szCs w:val="22"/>
        </w:rPr>
        <w:t xml:space="preserve">This regatta will be governed by the rules as defined in </w:t>
      </w:r>
      <w:r>
        <w:rPr>
          <w:rFonts w:ascii="Tahoma" w:hAnsi="Tahoma" w:cs="Tahoma"/>
          <w:i/>
          <w:iCs/>
          <w:color w:val="000000"/>
          <w:sz w:val="20"/>
          <w:szCs w:val="22"/>
        </w:rPr>
        <w:t xml:space="preserve">The Racing Rules of Sailing </w:t>
      </w:r>
      <w:r w:rsidR="00D210B0">
        <w:rPr>
          <w:rFonts w:ascii="Tahoma" w:hAnsi="Tahoma" w:cs="Tahoma"/>
          <w:i/>
          <w:iCs/>
          <w:color w:val="000000"/>
          <w:sz w:val="20"/>
          <w:szCs w:val="22"/>
        </w:rPr>
        <w:t>2013-2016</w:t>
      </w:r>
      <w:r>
        <w:rPr>
          <w:rFonts w:ascii="Tahoma" w:hAnsi="Tahoma" w:cs="Tahoma"/>
          <w:color w:val="000000"/>
          <w:sz w:val="20"/>
          <w:szCs w:val="22"/>
        </w:rPr>
        <w:t>.</w:t>
      </w:r>
    </w:p>
    <w:p w14:paraId="6A6C6F40" w14:textId="77777777" w:rsidR="00A45836" w:rsidRDefault="00A45836">
      <w:pPr>
        <w:pStyle w:val="Heading5"/>
        <w:rPr>
          <w:sz w:val="20"/>
        </w:rPr>
      </w:pPr>
      <w:r>
        <w:rPr>
          <w:sz w:val="20"/>
        </w:rPr>
        <w:t>Disclaimer of Liability:</w:t>
      </w:r>
    </w:p>
    <w:p w14:paraId="5CF4D94B" w14:textId="77777777" w:rsidR="00A45836" w:rsidRDefault="00A45836">
      <w:pPr>
        <w:numPr>
          <w:ilvl w:val="0"/>
          <w:numId w:val="10"/>
        </w:numPr>
        <w:autoSpaceDE w:val="0"/>
        <w:autoSpaceDN w:val="0"/>
        <w:adjustRightInd w:val="0"/>
        <w:rPr>
          <w:rFonts w:ascii="Tahoma" w:hAnsi="Tahoma" w:cs="Tahoma"/>
          <w:color w:val="000000"/>
          <w:sz w:val="20"/>
          <w:szCs w:val="22"/>
        </w:rPr>
      </w:pPr>
      <w:r>
        <w:rPr>
          <w:rFonts w:ascii="Tahoma" w:hAnsi="Tahoma" w:cs="Tahoma"/>
          <w:color w:val="000000"/>
          <w:sz w:val="20"/>
          <w:szCs w:val="22"/>
        </w:rPr>
        <w:t>Competitors participate in the regatta entirely at their own risk. See rule 4, Decision to Race;</w:t>
      </w:r>
    </w:p>
    <w:p w14:paraId="3840F36E" w14:textId="77777777" w:rsidR="00A45836" w:rsidRDefault="00A45836">
      <w:pPr>
        <w:numPr>
          <w:ilvl w:val="0"/>
          <w:numId w:val="10"/>
        </w:numPr>
        <w:autoSpaceDE w:val="0"/>
        <w:autoSpaceDN w:val="0"/>
        <w:adjustRightInd w:val="0"/>
        <w:rPr>
          <w:rFonts w:ascii="Tahoma" w:hAnsi="Tahoma" w:cs="Tahoma"/>
          <w:color w:val="000000"/>
          <w:sz w:val="20"/>
          <w:szCs w:val="22"/>
        </w:rPr>
      </w:pPr>
      <w:r>
        <w:rPr>
          <w:rFonts w:ascii="Tahoma" w:hAnsi="Tahoma" w:cs="Tahoma"/>
          <w:color w:val="000000"/>
          <w:sz w:val="20"/>
          <w:szCs w:val="22"/>
        </w:rPr>
        <w:t>Coniston Sailing Club will not accept any liability for material damage or personal injury or death sustained in conjunction with or prior to, during, or after the regatta.</w:t>
      </w:r>
    </w:p>
    <w:p w14:paraId="2EC78CFE" w14:textId="77777777" w:rsidR="00A45836" w:rsidRDefault="00A45836">
      <w:pPr>
        <w:pStyle w:val="Heading6"/>
        <w:rPr>
          <w:sz w:val="20"/>
        </w:rPr>
      </w:pPr>
      <w:r>
        <w:rPr>
          <w:sz w:val="20"/>
        </w:rPr>
        <w:t>Safety:</w:t>
      </w:r>
    </w:p>
    <w:p w14:paraId="3878B16F" w14:textId="77777777" w:rsidR="00A45836" w:rsidRDefault="00A45836">
      <w:pPr>
        <w:numPr>
          <w:ilvl w:val="0"/>
          <w:numId w:val="11"/>
        </w:numPr>
        <w:autoSpaceDE w:val="0"/>
        <w:autoSpaceDN w:val="0"/>
        <w:adjustRightInd w:val="0"/>
        <w:rPr>
          <w:rFonts w:ascii="Tahoma" w:hAnsi="Tahoma" w:cs="Tahoma"/>
          <w:sz w:val="20"/>
          <w:szCs w:val="18"/>
        </w:rPr>
      </w:pPr>
      <w:r>
        <w:rPr>
          <w:rFonts w:ascii="Tahoma" w:hAnsi="Tahoma" w:cs="Tahoma"/>
          <w:sz w:val="20"/>
          <w:szCs w:val="18"/>
        </w:rPr>
        <w:t xml:space="preserve">Competitors shall wear personal flotation devices at least CE50 </w:t>
      </w:r>
      <w:proofErr w:type="spellStart"/>
      <w:r>
        <w:rPr>
          <w:rFonts w:ascii="Tahoma" w:hAnsi="Tahoma" w:cs="Tahoma"/>
          <w:sz w:val="20"/>
          <w:szCs w:val="18"/>
        </w:rPr>
        <w:t>Newtons</w:t>
      </w:r>
      <w:proofErr w:type="spellEnd"/>
      <w:r>
        <w:rPr>
          <w:rFonts w:ascii="Tahoma" w:hAnsi="Tahoma" w:cs="Tahoma"/>
          <w:sz w:val="20"/>
          <w:szCs w:val="18"/>
        </w:rPr>
        <w:t xml:space="preserve"> or equivalent at all times when afloat. Wet suits and dry suits are not adequate personal buoyancy;</w:t>
      </w:r>
    </w:p>
    <w:p w14:paraId="093BBBE8" w14:textId="77777777" w:rsidR="00A45836" w:rsidRDefault="00A45836">
      <w:pPr>
        <w:numPr>
          <w:ilvl w:val="0"/>
          <w:numId w:val="11"/>
        </w:numPr>
        <w:autoSpaceDE w:val="0"/>
        <w:autoSpaceDN w:val="0"/>
        <w:adjustRightInd w:val="0"/>
        <w:rPr>
          <w:rFonts w:ascii="Tahoma" w:hAnsi="Tahoma" w:cs="Tahoma"/>
          <w:sz w:val="20"/>
          <w:szCs w:val="18"/>
        </w:rPr>
      </w:pPr>
      <w:r>
        <w:rPr>
          <w:rFonts w:ascii="Tahoma" w:hAnsi="Tahoma" w:cs="Tahoma"/>
          <w:sz w:val="20"/>
          <w:szCs w:val="18"/>
        </w:rPr>
        <w:t>A member of the race committee, or a designated official, may stop a boat launching, or require it to return ashore, if he or she considers the boat or its equipment, or helm are not adequate for the likely conditions, or for any other reason;</w:t>
      </w:r>
    </w:p>
    <w:p w14:paraId="53A458D2" w14:textId="77777777" w:rsidR="00A45836" w:rsidRDefault="00A45836">
      <w:pPr>
        <w:numPr>
          <w:ilvl w:val="0"/>
          <w:numId w:val="11"/>
        </w:numPr>
        <w:autoSpaceDE w:val="0"/>
        <w:autoSpaceDN w:val="0"/>
        <w:adjustRightInd w:val="0"/>
        <w:rPr>
          <w:rFonts w:ascii="Tahoma" w:hAnsi="Tahoma" w:cs="Tahoma"/>
          <w:sz w:val="20"/>
          <w:szCs w:val="18"/>
        </w:rPr>
      </w:pPr>
      <w:r>
        <w:rPr>
          <w:rFonts w:ascii="Tahoma" w:hAnsi="Tahoma" w:cs="Tahoma"/>
          <w:sz w:val="20"/>
          <w:szCs w:val="18"/>
        </w:rPr>
        <w:t>Failure to comply with safety crew instructions may result in disqualification or other penalty.</w:t>
      </w:r>
    </w:p>
    <w:p w14:paraId="62F04A34" w14:textId="77777777" w:rsidR="00A45836" w:rsidRDefault="00A45836">
      <w:pPr>
        <w:autoSpaceDE w:val="0"/>
        <w:autoSpaceDN w:val="0"/>
        <w:adjustRightInd w:val="0"/>
        <w:rPr>
          <w:rFonts w:ascii="Tahoma" w:hAnsi="Tahoma" w:cs="Tahoma"/>
          <w:sz w:val="16"/>
          <w:szCs w:val="18"/>
        </w:rPr>
      </w:pPr>
    </w:p>
    <w:p w14:paraId="375B8588" w14:textId="77777777" w:rsidR="00A45836" w:rsidRDefault="00A45836">
      <w:pPr>
        <w:pStyle w:val="BodyText2"/>
      </w:pPr>
      <w:r>
        <w:t>Declaration: I/we agree to be bound by the rules as defined in the Racing Rules of Sailing, and all other rules that govern this event. We accept the Disclaimer of Liability, which excludes the right to claim compensation in certain circumstances. During the event we will hold a valid and current third party insurance of at least £2,000,000.</w:t>
      </w:r>
    </w:p>
    <w:p w14:paraId="4D1E87AD" w14:textId="77777777" w:rsidR="00A45836" w:rsidRDefault="00A45836">
      <w:pPr>
        <w:pStyle w:val="BodyT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2"/>
        <w:gridCol w:w="236"/>
        <w:gridCol w:w="5400"/>
      </w:tblGrid>
      <w:tr w:rsidR="00A45836" w14:paraId="4290E0B8" w14:textId="77777777">
        <w:tc>
          <w:tcPr>
            <w:tcW w:w="5092" w:type="dxa"/>
          </w:tcPr>
          <w:p w14:paraId="2747C673" w14:textId="77777777" w:rsidR="00A45836" w:rsidRDefault="00A45836">
            <w:pPr>
              <w:pStyle w:val="BodyText"/>
              <w:rPr>
                <w:b/>
                <w:bCs/>
                <w:sz w:val="24"/>
              </w:rPr>
            </w:pPr>
            <w:r>
              <w:rPr>
                <w:b/>
                <w:bCs/>
                <w:sz w:val="24"/>
              </w:rPr>
              <w:t>Signed (Helm):</w:t>
            </w:r>
          </w:p>
        </w:tc>
        <w:tc>
          <w:tcPr>
            <w:tcW w:w="236" w:type="dxa"/>
            <w:tcBorders>
              <w:top w:val="nil"/>
              <w:bottom w:val="nil"/>
            </w:tcBorders>
          </w:tcPr>
          <w:p w14:paraId="0794F203" w14:textId="77777777" w:rsidR="00A45836" w:rsidRDefault="00A45836">
            <w:pPr>
              <w:pStyle w:val="BodyText"/>
              <w:rPr>
                <w:b/>
                <w:bCs/>
                <w:sz w:val="24"/>
              </w:rPr>
            </w:pPr>
          </w:p>
        </w:tc>
        <w:tc>
          <w:tcPr>
            <w:tcW w:w="5400" w:type="dxa"/>
          </w:tcPr>
          <w:p w14:paraId="78151475" w14:textId="77777777" w:rsidR="00A45836" w:rsidRDefault="00A45836">
            <w:pPr>
              <w:pStyle w:val="BodyText"/>
              <w:rPr>
                <w:b/>
                <w:bCs/>
                <w:sz w:val="24"/>
              </w:rPr>
            </w:pPr>
            <w:r>
              <w:rPr>
                <w:b/>
                <w:bCs/>
                <w:sz w:val="24"/>
              </w:rPr>
              <w:t>Signed (Crew):</w:t>
            </w:r>
          </w:p>
          <w:p w14:paraId="5BBED59F" w14:textId="77777777" w:rsidR="00A45836" w:rsidRDefault="00A45836">
            <w:pPr>
              <w:pStyle w:val="BodyText"/>
              <w:rPr>
                <w:b/>
                <w:bCs/>
                <w:sz w:val="24"/>
              </w:rPr>
            </w:pPr>
          </w:p>
          <w:p w14:paraId="43161E30" w14:textId="77777777" w:rsidR="00A45836" w:rsidRDefault="00A45836">
            <w:pPr>
              <w:pStyle w:val="BodyText"/>
              <w:rPr>
                <w:b/>
                <w:bCs/>
                <w:sz w:val="24"/>
              </w:rPr>
            </w:pPr>
          </w:p>
        </w:tc>
      </w:tr>
    </w:tbl>
    <w:p w14:paraId="4B09BF0C" w14:textId="77777777" w:rsidR="00A45836" w:rsidRDefault="00A45836">
      <w:pPr>
        <w:rPr>
          <w:rFonts w:ascii="Tahoma" w:hAnsi="Tahoma" w:cs="Tahoma"/>
          <w:sz w:val="16"/>
        </w:rPr>
      </w:pPr>
    </w:p>
    <w:tbl>
      <w:tblPr>
        <w:tblW w:w="0" w:type="auto"/>
        <w:tblLook w:val="0000" w:firstRow="0" w:lastRow="0" w:firstColumn="0" w:lastColumn="0" w:noHBand="0" w:noVBand="0"/>
      </w:tblPr>
      <w:tblGrid>
        <w:gridCol w:w="10728"/>
      </w:tblGrid>
      <w:tr w:rsidR="00A45836" w14:paraId="0542EE1E" w14:textId="77777777">
        <w:tc>
          <w:tcPr>
            <w:tcW w:w="10728" w:type="dxa"/>
          </w:tcPr>
          <w:p w14:paraId="4FF2FEC8" w14:textId="77777777" w:rsidR="00A45836" w:rsidRDefault="00A45836">
            <w:pPr>
              <w:pStyle w:val="Heading4"/>
              <w:spacing w:line="240" w:lineRule="auto"/>
              <w:jc w:val="both"/>
            </w:pPr>
            <w:r>
              <w:t xml:space="preserve">PARENT / GUARDIAN DECLARATION </w:t>
            </w:r>
          </w:p>
          <w:p w14:paraId="38252D2D" w14:textId="77777777" w:rsidR="00A45836" w:rsidRDefault="00A45836">
            <w:pPr>
              <w:jc w:val="both"/>
              <w:rPr>
                <w:sz w:val="28"/>
              </w:rPr>
            </w:pPr>
            <w:r>
              <w:rPr>
                <w:rFonts w:ascii="Tahoma" w:hAnsi="Tahoma" w:cs="Tahoma"/>
                <w:sz w:val="28"/>
              </w:rPr>
              <w:t>(Required for all sailors who are under 18 years of age)</w:t>
            </w:r>
          </w:p>
        </w:tc>
      </w:tr>
      <w:tr w:rsidR="00A45836" w14:paraId="1CFD660C" w14:textId="77777777">
        <w:tc>
          <w:tcPr>
            <w:tcW w:w="10728" w:type="dxa"/>
            <w:tcBorders>
              <w:bottom w:val="single" w:sz="4" w:space="0" w:color="auto"/>
            </w:tcBorders>
          </w:tcPr>
          <w:p w14:paraId="73B5B569" w14:textId="77777777" w:rsidR="00A45836" w:rsidRDefault="00A45836">
            <w:pPr>
              <w:pStyle w:val="Heading4"/>
              <w:spacing w:line="240" w:lineRule="auto"/>
              <w:jc w:val="both"/>
              <w:rPr>
                <w:sz w:val="16"/>
              </w:rPr>
            </w:pPr>
          </w:p>
        </w:tc>
      </w:tr>
      <w:tr w:rsidR="00A45836" w14:paraId="6AF0CF99" w14:textId="77777777">
        <w:tc>
          <w:tcPr>
            <w:tcW w:w="10728" w:type="dxa"/>
            <w:tcBorders>
              <w:top w:val="single" w:sz="4" w:space="0" w:color="auto"/>
              <w:left w:val="single" w:sz="4" w:space="0" w:color="auto"/>
              <w:bottom w:val="single" w:sz="4" w:space="0" w:color="auto"/>
              <w:right w:val="single" w:sz="4" w:space="0" w:color="auto"/>
            </w:tcBorders>
          </w:tcPr>
          <w:p w14:paraId="40409939" w14:textId="77777777" w:rsidR="00A45836" w:rsidRDefault="00A45836">
            <w:pPr>
              <w:pStyle w:val="Heading4"/>
              <w:spacing w:line="240" w:lineRule="auto"/>
              <w:jc w:val="both"/>
              <w:rPr>
                <w:sz w:val="24"/>
                <w:u w:val="none"/>
              </w:rPr>
            </w:pPr>
            <w:r>
              <w:rPr>
                <w:sz w:val="24"/>
                <w:u w:val="none"/>
              </w:rPr>
              <w:t>Name of Parent or Person Acting in Loco:</w:t>
            </w:r>
          </w:p>
          <w:p w14:paraId="094308C3" w14:textId="77777777" w:rsidR="00A45836" w:rsidRDefault="00A45836"/>
          <w:p w14:paraId="6BB3C747" w14:textId="77777777" w:rsidR="00A45836" w:rsidRDefault="00A45836"/>
        </w:tc>
      </w:tr>
      <w:tr w:rsidR="00A45836" w14:paraId="7B7425F9" w14:textId="77777777">
        <w:tc>
          <w:tcPr>
            <w:tcW w:w="10728" w:type="dxa"/>
            <w:tcBorders>
              <w:top w:val="single" w:sz="4" w:space="0" w:color="auto"/>
            </w:tcBorders>
          </w:tcPr>
          <w:p w14:paraId="3359147F" w14:textId="77777777" w:rsidR="00A45836" w:rsidRDefault="00A45836">
            <w:pPr>
              <w:pStyle w:val="Heading4"/>
              <w:spacing w:line="240" w:lineRule="auto"/>
              <w:jc w:val="both"/>
              <w:rPr>
                <w:b w:val="0"/>
                <w:bCs w:val="0"/>
                <w:sz w:val="16"/>
              </w:rPr>
            </w:pPr>
          </w:p>
        </w:tc>
      </w:tr>
      <w:tr w:rsidR="00A45836" w14:paraId="3B95F050" w14:textId="77777777">
        <w:tc>
          <w:tcPr>
            <w:tcW w:w="10728" w:type="dxa"/>
          </w:tcPr>
          <w:p w14:paraId="31E1B97E" w14:textId="77777777" w:rsidR="00A45836" w:rsidRDefault="00A45836">
            <w:pPr>
              <w:autoSpaceDE w:val="0"/>
              <w:autoSpaceDN w:val="0"/>
              <w:adjustRightInd w:val="0"/>
              <w:rPr>
                <w:rFonts w:ascii="Tahoma" w:hAnsi="Tahoma" w:cs="Tahoma"/>
                <w:b/>
                <w:bCs/>
              </w:rPr>
            </w:pPr>
            <w:r>
              <w:rPr>
                <w:rFonts w:ascii="Tahoma" w:hAnsi="Tahoma" w:cs="Tahoma"/>
                <w:b/>
                <w:bCs/>
              </w:rPr>
              <w:t xml:space="preserve">Declaration: Under law, this competitor is my dependent. I accept the Disclaimer of Liability, which excludes the right to claim compensation in certain </w:t>
            </w:r>
            <w:r>
              <w:rPr>
                <w:rFonts w:ascii="Tahoma" w:hAnsi="Tahoma" w:cs="Tahoma"/>
                <w:b/>
                <w:bCs/>
                <w:szCs w:val="15"/>
              </w:rPr>
              <w:t>circumstances. During the event the boat sailed by my dependent will have a valid and current third party insurance of at least £2,000,000. I confirm that my dependent is competent to take part. I will be responsible for my dependent throughout the event, and during the time he/she is afloat I will be available at the event venue, or I will inform the Race Office in writing who is acting in loco parentis.</w:t>
            </w:r>
          </w:p>
        </w:tc>
      </w:tr>
      <w:tr w:rsidR="00A45836" w14:paraId="2E3BB995" w14:textId="77777777">
        <w:tc>
          <w:tcPr>
            <w:tcW w:w="10728" w:type="dxa"/>
            <w:tcBorders>
              <w:bottom w:val="single" w:sz="4" w:space="0" w:color="auto"/>
            </w:tcBorders>
          </w:tcPr>
          <w:p w14:paraId="0231093A" w14:textId="77777777" w:rsidR="00A45836" w:rsidRDefault="00A45836">
            <w:pPr>
              <w:autoSpaceDE w:val="0"/>
              <w:autoSpaceDN w:val="0"/>
              <w:adjustRightInd w:val="0"/>
              <w:rPr>
                <w:rFonts w:ascii="Tahoma" w:hAnsi="Tahoma" w:cs="Tahoma"/>
                <w:b/>
                <w:bCs/>
                <w:sz w:val="16"/>
              </w:rPr>
            </w:pPr>
          </w:p>
        </w:tc>
      </w:tr>
      <w:tr w:rsidR="00A45836" w14:paraId="40A61365" w14:textId="77777777">
        <w:tc>
          <w:tcPr>
            <w:tcW w:w="10728" w:type="dxa"/>
            <w:tcBorders>
              <w:top w:val="single" w:sz="4" w:space="0" w:color="auto"/>
              <w:left w:val="single" w:sz="4" w:space="0" w:color="auto"/>
              <w:bottom w:val="single" w:sz="4" w:space="0" w:color="auto"/>
              <w:right w:val="single" w:sz="4" w:space="0" w:color="auto"/>
            </w:tcBorders>
          </w:tcPr>
          <w:p w14:paraId="444B55DC" w14:textId="77777777" w:rsidR="00A45836" w:rsidRDefault="00A45836">
            <w:pPr>
              <w:autoSpaceDE w:val="0"/>
              <w:autoSpaceDN w:val="0"/>
              <w:adjustRightInd w:val="0"/>
              <w:rPr>
                <w:rFonts w:ascii="Tahoma" w:hAnsi="Tahoma" w:cs="Tahoma"/>
                <w:b/>
                <w:bCs/>
              </w:rPr>
            </w:pPr>
            <w:r>
              <w:rPr>
                <w:rFonts w:ascii="Tahoma" w:hAnsi="Tahoma" w:cs="Tahoma"/>
                <w:b/>
                <w:bCs/>
              </w:rPr>
              <w:t>Signed:</w:t>
            </w:r>
          </w:p>
          <w:p w14:paraId="1929A367" w14:textId="77777777" w:rsidR="00A45836" w:rsidRDefault="00A45836">
            <w:pPr>
              <w:autoSpaceDE w:val="0"/>
              <w:autoSpaceDN w:val="0"/>
              <w:adjustRightInd w:val="0"/>
              <w:rPr>
                <w:rFonts w:ascii="Tahoma" w:hAnsi="Tahoma" w:cs="Tahoma"/>
                <w:b/>
                <w:bCs/>
              </w:rPr>
            </w:pPr>
          </w:p>
          <w:p w14:paraId="6D6E6F05" w14:textId="77777777" w:rsidR="00A45836" w:rsidRDefault="00A45836">
            <w:pPr>
              <w:autoSpaceDE w:val="0"/>
              <w:autoSpaceDN w:val="0"/>
              <w:adjustRightInd w:val="0"/>
              <w:rPr>
                <w:rFonts w:ascii="Tahoma" w:hAnsi="Tahoma" w:cs="Tahoma"/>
                <w:b/>
                <w:bCs/>
              </w:rPr>
            </w:pPr>
          </w:p>
        </w:tc>
      </w:tr>
    </w:tbl>
    <w:p w14:paraId="3E42D7D8" w14:textId="77777777" w:rsidR="00A45836" w:rsidRDefault="00A45836" w:rsidP="008C7B87">
      <w:pPr>
        <w:pStyle w:val="Title"/>
        <w:jc w:val="left"/>
      </w:pPr>
    </w:p>
    <w:sectPr w:rsidR="00A45836" w:rsidSect="008C7B87">
      <w:pgSz w:w="12240" w:h="15840" w:code="1"/>
      <w:pgMar w:top="170" w:right="567" w:bottom="170" w:left="567"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924"/>
    <w:multiLevelType w:val="hybridMultilevel"/>
    <w:tmpl w:val="A288E6BE"/>
    <w:lvl w:ilvl="0" w:tplc="5582F312">
      <w:start w:val="7"/>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12AA7"/>
    <w:multiLevelType w:val="hybridMultilevel"/>
    <w:tmpl w:val="0414C3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DDA5E77"/>
    <w:multiLevelType w:val="hybridMultilevel"/>
    <w:tmpl w:val="E8EC6822"/>
    <w:lvl w:ilvl="0" w:tplc="94087B9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3F22D8B"/>
    <w:multiLevelType w:val="hybridMultilevel"/>
    <w:tmpl w:val="BC9A14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F21185"/>
    <w:multiLevelType w:val="hybridMultilevel"/>
    <w:tmpl w:val="9992E6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F1F45E1"/>
    <w:multiLevelType w:val="hybridMultilevel"/>
    <w:tmpl w:val="318882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D713319"/>
    <w:multiLevelType w:val="hybridMultilevel"/>
    <w:tmpl w:val="2A7C6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1171ABA"/>
    <w:multiLevelType w:val="hybridMultilevel"/>
    <w:tmpl w:val="3502D9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1E6070"/>
    <w:multiLevelType w:val="hybridMultilevel"/>
    <w:tmpl w:val="DE641F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4141FD3"/>
    <w:multiLevelType w:val="hybridMultilevel"/>
    <w:tmpl w:val="0E262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A7A0967"/>
    <w:multiLevelType w:val="hybridMultilevel"/>
    <w:tmpl w:val="E460C61A"/>
    <w:lvl w:ilvl="0" w:tplc="04090001">
      <w:start w:val="1"/>
      <w:numFmt w:val="bullet"/>
      <w:lvlText w:val=""/>
      <w:lvlJc w:val="left"/>
      <w:pPr>
        <w:tabs>
          <w:tab w:val="num" w:pos="360"/>
        </w:tabs>
        <w:ind w:left="360" w:hanging="360"/>
      </w:pPr>
      <w:rPr>
        <w:rFonts w:ascii="Symbol" w:hAnsi="Symbol" w:hint="default"/>
      </w:rPr>
    </w:lvl>
    <w:lvl w:ilvl="1" w:tplc="844499F4">
      <w:numFmt w:val="bullet"/>
      <w:lvlText w:val="-"/>
      <w:lvlJc w:val="left"/>
      <w:pPr>
        <w:tabs>
          <w:tab w:val="num" w:pos="1080"/>
        </w:tabs>
        <w:ind w:left="1080" w:hanging="360"/>
      </w:pPr>
      <w:rPr>
        <w:rFonts w:ascii="Tahoma" w:eastAsia="Times New Roman" w:hAnsi="Tahoma" w:cs="Tahoma" w:hint="default"/>
        <w:i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BCC51C1"/>
    <w:multiLevelType w:val="hybridMultilevel"/>
    <w:tmpl w:val="5314A9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32E7571"/>
    <w:multiLevelType w:val="hybridMultilevel"/>
    <w:tmpl w:val="9ED016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3"/>
  </w:num>
  <w:num w:numId="4">
    <w:abstractNumId w:val="7"/>
  </w:num>
  <w:num w:numId="5">
    <w:abstractNumId w:val="4"/>
  </w:num>
  <w:num w:numId="6">
    <w:abstractNumId w:val="5"/>
  </w:num>
  <w:num w:numId="7">
    <w:abstractNumId w:val="1"/>
  </w:num>
  <w:num w:numId="8">
    <w:abstractNumId w:val="12"/>
  </w:num>
  <w:num w:numId="9">
    <w:abstractNumId w:val="10"/>
  </w:num>
  <w:num w:numId="10">
    <w:abstractNumId w:val="9"/>
  </w:num>
  <w:num w:numId="11">
    <w:abstractNumId w:val="8"/>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D4E"/>
    <w:rsid w:val="00084259"/>
    <w:rsid w:val="001C32EF"/>
    <w:rsid w:val="00264FBE"/>
    <w:rsid w:val="00284D4E"/>
    <w:rsid w:val="00295E86"/>
    <w:rsid w:val="00303612"/>
    <w:rsid w:val="003267AF"/>
    <w:rsid w:val="0039424F"/>
    <w:rsid w:val="004155B9"/>
    <w:rsid w:val="00425963"/>
    <w:rsid w:val="0044311D"/>
    <w:rsid w:val="00513EA7"/>
    <w:rsid w:val="00522531"/>
    <w:rsid w:val="005367A8"/>
    <w:rsid w:val="0056457B"/>
    <w:rsid w:val="006179DC"/>
    <w:rsid w:val="006510F3"/>
    <w:rsid w:val="00654641"/>
    <w:rsid w:val="007B146E"/>
    <w:rsid w:val="007D0EF5"/>
    <w:rsid w:val="0083058B"/>
    <w:rsid w:val="008910C5"/>
    <w:rsid w:val="008C7B87"/>
    <w:rsid w:val="0094674D"/>
    <w:rsid w:val="00982028"/>
    <w:rsid w:val="00A405DA"/>
    <w:rsid w:val="00A45836"/>
    <w:rsid w:val="00A55091"/>
    <w:rsid w:val="00BA4CC8"/>
    <w:rsid w:val="00C04218"/>
    <w:rsid w:val="00C862CA"/>
    <w:rsid w:val="00D122BE"/>
    <w:rsid w:val="00D210B0"/>
    <w:rsid w:val="00D703CC"/>
    <w:rsid w:val="00D7295A"/>
    <w:rsid w:val="00F158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3C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41"/>
    <w:rPr>
      <w:sz w:val="24"/>
      <w:szCs w:val="24"/>
      <w:lang w:val="en-US" w:eastAsia="en-US"/>
    </w:rPr>
  </w:style>
  <w:style w:type="paragraph" w:styleId="Heading1">
    <w:name w:val="heading 1"/>
    <w:basedOn w:val="Normal"/>
    <w:next w:val="Normal"/>
    <w:qFormat/>
    <w:rsid w:val="00654641"/>
    <w:pPr>
      <w:keepNext/>
      <w:jc w:val="center"/>
      <w:outlineLvl w:val="0"/>
    </w:pPr>
    <w:rPr>
      <w:rFonts w:ascii="Tahoma" w:hAnsi="Tahoma" w:cs="Tahoma"/>
      <w:color w:val="800080"/>
      <w:sz w:val="144"/>
      <w:szCs w:val="96"/>
    </w:rPr>
  </w:style>
  <w:style w:type="paragraph" w:styleId="Heading2">
    <w:name w:val="heading 2"/>
    <w:basedOn w:val="Normal"/>
    <w:next w:val="Normal"/>
    <w:qFormat/>
    <w:rsid w:val="00654641"/>
    <w:pPr>
      <w:keepNext/>
      <w:jc w:val="center"/>
      <w:outlineLvl w:val="1"/>
    </w:pPr>
    <w:rPr>
      <w:rFonts w:ascii="Tahoma" w:hAnsi="Tahoma" w:cs="Tahoma"/>
      <w:sz w:val="56"/>
      <w:szCs w:val="72"/>
    </w:rPr>
  </w:style>
  <w:style w:type="paragraph" w:styleId="Heading3">
    <w:name w:val="heading 3"/>
    <w:basedOn w:val="Normal"/>
    <w:next w:val="Normal"/>
    <w:qFormat/>
    <w:rsid w:val="00654641"/>
    <w:pPr>
      <w:keepNext/>
      <w:outlineLvl w:val="2"/>
    </w:pPr>
    <w:rPr>
      <w:rFonts w:ascii="Tahoma" w:hAnsi="Tahoma" w:cs="Tahoma"/>
      <w:b/>
      <w:bCs/>
      <w:sz w:val="32"/>
      <w:szCs w:val="32"/>
      <w:u w:val="single"/>
      <w:lang w:val="en-GB"/>
    </w:rPr>
  </w:style>
  <w:style w:type="paragraph" w:styleId="Heading4">
    <w:name w:val="heading 4"/>
    <w:basedOn w:val="Normal"/>
    <w:next w:val="Normal"/>
    <w:qFormat/>
    <w:rsid w:val="00654641"/>
    <w:pPr>
      <w:keepNext/>
      <w:spacing w:line="360" w:lineRule="auto"/>
      <w:jc w:val="center"/>
      <w:outlineLvl w:val="3"/>
    </w:pPr>
    <w:rPr>
      <w:rFonts w:ascii="Tahoma" w:hAnsi="Tahoma" w:cs="Tahoma"/>
      <w:b/>
      <w:bCs/>
      <w:sz w:val="28"/>
      <w:u w:val="single"/>
    </w:rPr>
  </w:style>
  <w:style w:type="paragraph" w:styleId="Heading5">
    <w:name w:val="heading 5"/>
    <w:basedOn w:val="Normal"/>
    <w:next w:val="Normal"/>
    <w:qFormat/>
    <w:rsid w:val="00654641"/>
    <w:pPr>
      <w:keepNext/>
      <w:autoSpaceDE w:val="0"/>
      <w:autoSpaceDN w:val="0"/>
      <w:adjustRightInd w:val="0"/>
      <w:outlineLvl w:val="4"/>
    </w:pPr>
    <w:rPr>
      <w:rFonts w:ascii="Tahoma" w:hAnsi="Tahoma" w:cs="Tahoma"/>
      <w:b/>
      <w:bCs/>
      <w:color w:val="000000"/>
      <w:szCs w:val="22"/>
    </w:rPr>
  </w:style>
  <w:style w:type="paragraph" w:styleId="Heading6">
    <w:name w:val="heading 6"/>
    <w:basedOn w:val="Normal"/>
    <w:next w:val="Normal"/>
    <w:qFormat/>
    <w:rsid w:val="00654641"/>
    <w:pPr>
      <w:keepNext/>
      <w:autoSpaceDE w:val="0"/>
      <w:autoSpaceDN w:val="0"/>
      <w:adjustRightInd w:val="0"/>
      <w:outlineLvl w:val="5"/>
    </w:pPr>
    <w:rPr>
      <w:rFonts w:ascii="Tahoma" w:hAnsi="Tahoma" w:cs="Tahoma"/>
      <w:b/>
      <w:bCs/>
      <w:szCs w:val="18"/>
    </w:rPr>
  </w:style>
  <w:style w:type="paragraph" w:styleId="Heading7">
    <w:name w:val="heading 7"/>
    <w:basedOn w:val="Normal"/>
    <w:next w:val="Normal"/>
    <w:qFormat/>
    <w:rsid w:val="00654641"/>
    <w:pPr>
      <w:keepNext/>
      <w:outlineLvl w:val="6"/>
    </w:pPr>
    <w:rPr>
      <w:rFonts w:ascii="Tahoma" w:hAnsi="Tahoma" w:cs="Tahoma"/>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54641"/>
    <w:rPr>
      <w:rFonts w:ascii="Tahoma" w:hAnsi="Tahoma" w:cs="Tahoma"/>
      <w:sz w:val="36"/>
      <w:szCs w:val="40"/>
    </w:rPr>
  </w:style>
  <w:style w:type="paragraph" w:styleId="Title">
    <w:name w:val="Title"/>
    <w:basedOn w:val="Normal"/>
    <w:qFormat/>
    <w:rsid w:val="00654641"/>
    <w:pPr>
      <w:jc w:val="center"/>
    </w:pPr>
    <w:rPr>
      <w:rFonts w:ascii="Tahoma" w:hAnsi="Tahoma" w:cs="Tahoma"/>
      <w:color w:val="FF0000"/>
      <w:sz w:val="56"/>
      <w:szCs w:val="72"/>
      <w:u w:val="single"/>
    </w:rPr>
  </w:style>
  <w:style w:type="character" w:styleId="Hyperlink">
    <w:name w:val="Hyperlink"/>
    <w:semiHidden/>
    <w:rsid w:val="00654641"/>
    <w:rPr>
      <w:color w:val="0000FF"/>
      <w:u w:val="single"/>
    </w:rPr>
  </w:style>
  <w:style w:type="paragraph" w:styleId="BodyText2">
    <w:name w:val="Body Text 2"/>
    <w:basedOn w:val="Normal"/>
    <w:semiHidden/>
    <w:rsid w:val="00654641"/>
    <w:pPr>
      <w:autoSpaceDE w:val="0"/>
      <w:autoSpaceDN w:val="0"/>
      <w:adjustRightInd w:val="0"/>
    </w:pPr>
    <w:rPr>
      <w:rFonts w:ascii="Tahoma" w:hAnsi="Tahoma" w:cs="Tahoma"/>
      <w:b/>
      <w:bCs/>
      <w:szCs w:val="15"/>
    </w:rPr>
  </w:style>
  <w:style w:type="character" w:styleId="FollowedHyperlink">
    <w:name w:val="FollowedHyperlink"/>
    <w:semiHidden/>
    <w:rsid w:val="00654641"/>
    <w:rPr>
      <w:color w:val="800080"/>
      <w:u w:val="single"/>
    </w:rPr>
  </w:style>
  <w:style w:type="paragraph" w:styleId="BodyTextIndent2">
    <w:name w:val="Body Text Indent 2"/>
    <w:basedOn w:val="Normal"/>
    <w:semiHidden/>
    <w:rsid w:val="00654641"/>
    <w:pPr>
      <w:ind w:left="23"/>
    </w:pPr>
    <w:rPr>
      <w:szCs w:val="20"/>
      <w:lang w:val="en-GB"/>
    </w:rPr>
  </w:style>
  <w:style w:type="paragraph" w:customStyle="1" w:styleId="NormalWeb1">
    <w:name w:val="Normal (Web)1"/>
    <w:basedOn w:val="Normal"/>
    <w:rsid w:val="00654641"/>
    <w:rPr>
      <w:lang w:val="en-GB"/>
    </w:rPr>
  </w:style>
  <w:style w:type="paragraph" w:styleId="BodyText3">
    <w:name w:val="Body Text 3"/>
    <w:basedOn w:val="Normal"/>
    <w:semiHidden/>
    <w:rsid w:val="00654641"/>
    <w:rPr>
      <w:rFonts w:ascii="Tahoma" w:hAnsi="Tahoma" w:cs="Tahoma"/>
      <w:sz w:val="32"/>
      <w:szCs w:val="28"/>
    </w:rPr>
  </w:style>
  <w:style w:type="paragraph" w:styleId="BalloonText">
    <w:name w:val="Balloon Text"/>
    <w:basedOn w:val="Normal"/>
    <w:link w:val="BalloonTextChar"/>
    <w:uiPriority w:val="99"/>
    <w:semiHidden/>
    <w:unhideWhenUsed/>
    <w:rsid w:val="00264FBE"/>
    <w:rPr>
      <w:rFonts w:ascii="Tahoma" w:hAnsi="Tahoma" w:cs="Tahoma"/>
      <w:sz w:val="16"/>
      <w:szCs w:val="16"/>
    </w:rPr>
  </w:style>
  <w:style w:type="character" w:customStyle="1" w:styleId="BalloonTextChar">
    <w:name w:val="Balloon Text Char"/>
    <w:basedOn w:val="DefaultParagraphFont"/>
    <w:link w:val="BalloonText"/>
    <w:uiPriority w:val="99"/>
    <w:semiHidden/>
    <w:rsid w:val="00264FBE"/>
    <w:rPr>
      <w:rFonts w:ascii="Tahoma" w:hAnsi="Tahoma" w:cs="Tahoma"/>
      <w:sz w:val="16"/>
      <w:szCs w:val="16"/>
      <w:lang w:val="en-US" w:eastAsia="en-US"/>
    </w:rPr>
  </w:style>
  <w:style w:type="paragraph" w:styleId="ListParagraph">
    <w:name w:val="List Paragraph"/>
    <w:basedOn w:val="Normal"/>
    <w:uiPriority w:val="34"/>
    <w:qFormat/>
    <w:rsid w:val="00BA4CC8"/>
    <w:pPr>
      <w:ind w:left="720"/>
    </w:pPr>
    <w:rPr>
      <w:rFonts w:eastAsiaTheme="minorHAnsi"/>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641"/>
    <w:rPr>
      <w:sz w:val="24"/>
      <w:szCs w:val="24"/>
      <w:lang w:val="en-US" w:eastAsia="en-US"/>
    </w:rPr>
  </w:style>
  <w:style w:type="paragraph" w:styleId="Heading1">
    <w:name w:val="heading 1"/>
    <w:basedOn w:val="Normal"/>
    <w:next w:val="Normal"/>
    <w:qFormat/>
    <w:rsid w:val="00654641"/>
    <w:pPr>
      <w:keepNext/>
      <w:jc w:val="center"/>
      <w:outlineLvl w:val="0"/>
    </w:pPr>
    <w:rPr>
      <w:rFonts w:ascii="Tahoma" w:hAnsi="Tahoma" w:cs="Tahoma"/>
      <w:color w:val="800080"/>
      <w:sz w:val="144"/>
      <w:szCs w:val="96"/>
    </w:rPr>
  </w:style>
  <w:style w:type="paragraph" w:styleId="Heading2">
    <w:name w:val="heading 2"/>
    <w:basedOn w:val="Normal"/>
    <w:next w:val="Normal"/>
    <w:qFormat/>
    <w:rsid w:val="00654641"/>
    <w:pPr>
      <w:keepNext/>
      <w:jc w:val="center"/>
      <w:outlineLvl w:val="1"/>
    </w:pPr>
    <w:rPr>
      <w:rFonts w:ascii="Tahoma" w:hAnsi="Tahoma" w:cs="Tahoma"/>
      <w:sz w:val="56"/>
      <w:szCs w:val="72"/>
    </w:rPr>
  </w:style>
  <w:style w:type="paragraph" w:styleId="Heading3">
    <w:name w:val="heading 3"/>
    <w:basedOn w:val="Normal"/>
    <w:next w:val="Normal"/>
    <w:qFormat/>
    <w:rsid w:val="00654641"/>
    <w:pPr>
      <w:keepNext/>
      <w:outlineLvl w:val="2"/>
    </w:pPr>
    <w:rPr>
      <w:rFonts w:ascii="Tahoma" w:hAnsi="Tahoma" w:cs="Tahoma"/>
      <w:b/>
      <w:bCs/>
      <w:sz w:val="32"/>
      <w:szCs w:val="32"/>
      <w:u w:val="single"/>
      <w:lang w:val="en-GB"/>
    </w:rPr>
  </w:style>
  <w:style w:type="paragraph" w:styleId="Heading4">
    <w:name w:val="heading 4"/>
    <w:basedOn w:val="Normal"/>
    <w:next w:val="Normal"/>
    <w:qFormat/>
    <w:rsid w:val="00654641"/>
    <w:pPr>
      <w:keepNext/>
      <w:spacing w:line="360" w:lineRule="auto"/>
      <w:jc w:val="center"/>
      <w:outlineLvl w:val="3"/>
    </w:pPr>
    <w:rPr>
      <w:rFonts w:ascii="Tahoma" w:hAnsi="Tahoma" w:cs="Tahoma"/>
      <w:b/>
      <w:bCs/>
      <w:sz w:val="28"/>
      <w:u w:val="single"/>
    </w:rPr>
  </w:style>
  <w:style w:type="paragraph" w:styleId="Heading5">
    <w:name w:val="heading 5"/>
    <w:basedOn w:val="Normal"/>
    <w:next w:val="Normal"/>
    <w:qFormat/>
    <w:rsid w:val="00654641"/>
    <w:pPr>
      <w:keepNext/>
      <w:autoSpaceDE w:val="0"/>
      <w:autoSpaceDN w:val="0"/>
      <w:adjustRightInd w:val="0"/>
      <w:outlineLvl w:val="4"/>
    </w:pPr>
    <w:rPr>
      <w:rFonts w:ascii="Tahoma" w:hAnsi="Tahoma" w:cs="Tahoma"/>
      <w:b/>
      <w:bCs/>
      <w:color w:val="000000"/>
      <w:szCs w:val="22"/>
    </w:rPr>
  </w:style>
  <w:style w:type="paragraph" w:styleId="Heading6">
    <w:name w:val="heading 6"/>
    <w:basedOn w:val="Normal"/>
    <w:next w:val="Normal"/>
    <w:qFormat/>
    <w:rsid w:val="00654641"/>
    <w:pPr>
      <w:keepNext/>
      <w:autoSpaceDE w:val="0"/>
      <w:autoSpaceDN w:val="0"/>
      <w:adjustRightInd w:val="0"/>
      <w:outlineLvl w:val="5"/>
    </w:pPr>
    <w:rPr>
      <w:rFonts w:ascii="Tahoma" w:hAnsi="Tahoma" w:cs="Tahoma"/>
      <w:b/>
      <w:bCs/>
      <w:szCs w:val="18"/>
    </w:rPr>
  </w:style>
  <w:style w:type="paragraph" w:styleId="Heading7">
    <w:name w:val="heading 7"/>
    <w:basedOn w:val="Normal"/>
    <w:next w:val="Normal"/>
    <w:qFormat/>
    <w:rsid w:val="00654641"/>
    <w:pPr>
      <w:keepNext/>
      <w:outlineLvl w:val="6"/>
    </w:pPr>
    <w:rPr>
      <w:rFonts w:ascii="Tahoma" w:hAnsi="Tahoma" w:cs="Tahoma"/>
      <w:i/>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54641"/>
    <w:rPr>
      <w:rFonts w:ascii="Tahoma" w:hAnsi="Tahoma" w:cs="Tahoma"/>
      <w:sz w:val="36"/>
      <w:szCs w:val="40"/>
    </w:rPr>
  </w:style>
  <w:style w:type="paragraph" w:styleId="Title">
    <w:name w:val="Title"/>
    <w:basedOn w:val="Normal"/>
    <w:qFormat/>
    <w:rsid w:val="00654641"/>
    <w:pPr>
      <w:jc w:val="center"/>
    </w:pPr>
    <w:rPr>
      <w:rFonts w:ascii="Tahoma" w:hAnsi="Tahoma" w:cs="Tahoma"/>
      <w:color w:val="FF0000"/>
      <w:sz w:val="56"/>
      <w:szCs w:val="72"/>
      <w:u w:val="single"/>
    </w:rPr>
  </w:style>
  <w:style w:type="character" w:styleId="Hyperlink">
    <w:name w:val="Hyperlink"/>
    <w:semiHidden/>
    <w:rsid w:val="00654641"/>
    <w:rPr>
      <w:color w:val="0000FF"/>
      <w:u w:val="single"/>
    </w:rPr>
  </w:style>
  <w:style w:type="paragraph" w:styleId="BodyText2">
    <w:name w:val="Body Text 2"/>
    <w:basedOn w:val="Normal"/>
    <w:semiHidden/>
    <w:rsid w:val="00654641"/>
    <w:pPr>
      <w:autoSpaceDE w:val="0"/>
      <w:autoSpaceDN w:val="0"/>
      <w:adjustRightInd w:val="0"/>
    </w:pPr>
    <w:rPr>
      <w:rFonts w:ascii="Tahoma" w:hAnsi="Tahoma" w:cs="Tahoma"/>
      <w:b/>
      <w:bCs/>
      <w:szCs w:val="15"/>
    </w:rPr>
  </w:style>
  <w:style w:type="character" w:styleId="FollowedHyperlink">
    <w:name w:val="FollowedHyperlink"/>
    <w:semiHidden/>
    <w:rsid w:val="00654641"/>
    <w:rPr>
      <w:color w:val="800080"/>
      <w:u w:val="single"/>
    </w:rPr>
  </w:style>
  <w:style w:type="paragraph" w:styleId="BodyTextIndent2">
    <w:name w:val="Body Text Indent 2"/>
    <w:basedOn w:val="Normal"/>
    <w:semiHidden/>
    <w:rsid w:val="00654641"/>
    <w:pPr>
      <w:ind w:left="23"/>
    </w:pPr>
    <w:rPr>
      <w:szCs w:val="20"/>
      <w:lang w:val="en-GB"/>
    </w:rPr>
  </w:style>
  <w:style w:type="paragraph" w:customStyle="1" w:styleId="NormalWeb1">
    <w:name w:val="Normal (Web)1"/>
    <w:basedOn w:val="Normal"/>
    <w:rsid w:val="00654641"/>
    <w:rPr>
      <w:lang w:val="en-GB"/>
    </w:rPr>
  </w:style>
  <w:style w:type="paragraph" w:styleId="BodyText3">
    <w:name w:val="Body Text 3"/>
    <w:basedOn w:val="Normal"/>
    <w:semiHidden/>
    <w:rsid w:val="00654641"/>
    <w:rPr>
      <w:rFonts w:ascii="Tahoma" w:hAnsi="Tahoma" w:cs="Tahoma"/>
      <w:sz w:val="32"/>
      <w:szCs w:val="28"/>
    </w:rPr>
  </w:style>
  <w:style w:type="paragraph" w:styleId="BalloonText">
    <w:name w:val="Balloon Text"/>
    <w:basedOn w:val="Normal"/>
    <w:link w:val="BalloonTextChar"/>
    <w:uiPriority w:val="99"/>
    <w:semiHidden/>
    <w:unhideWhenUsed/>
    <w:rsid w:val="00264FBE"/>
    <w:rPr>
      <w:rFonts w:ascii="Tahoma" w:hAnsi="Tahoma" w:cs="Tahoma"/>
      <w:sz w:val="16"/>
      <w:szCs w:val="16"/>
    </w:rPr>
  </w:style>
  <w:style w:type="character" w:customStyle="1" w:styleId="BalloonTextChar">
    <w:name w:val="Balloon Text Char"/>
    <w:basedOn w:val="DefaultParagraphFont"/>
    <w:link w:val="BalloonText"/>
    <w:uiPriority w:val="99"/>
    <w:semiHidden/>
    <w:rsid w:val="00264FBE"/>
    <w:rPr>
      <w:rFonts w:ascii="Tahoma" w:hAnsi="Tahoma" w:cs="Tahoma"/>
      <w:sz w:val="16"/>
      <w:szCs w:val="16"/>
      <w:lang w:val="en-US" w:eastAsia="en-US"/>
    </w:rPr>
  </w:style>
  <w:style w:type="paragraph" w:styleId="ListParagraph">
    <w:name w:val="List Paragraph"/>
    <w:basedOn w:val="Normal"/>
    <w:uiPriority w:val="34"/>
    <w:qFormat/>
    <w:rsid w:val="00BA4CC8"/>
    <w:pPr>
      <w:ind w:left="720"/>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534</Words>
  <Characters>3049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CONISTON SAILING CLUB</vt:lpstr>
    </vt:vector>
  </TitlesOfParts>
  <Company>RC Consultants</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CONISTON SAILING CLUB</dc:title>
  <dc:creator>Kim</dc:creator>
  <cp:lastModifiedBy>Peter Barton</cp:lastModifiedBy>
  <cp:revision>2</cp:revision>
  <cp:lastPrinted>2013-04-07T08:33:00Z</cp:lastPrinted>
  <dcterms:created xsi:type="dcterms:W3CDTF">2015-04-29T14:02:00Z</dcterms:created>
  <dcterms:modified xsi:type="dcterms:W3CDTF">2015-04-29T14:02:00Z</dcterms:modified>
</cp:coreProperties>
</file>